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AF" w:rsidRPr="00CD29A9" w:rsidRDefault="004322AF" w:rsidP="00F359C8">
      <w:pPr>
        <w:spacing w:after="0"/>
        <w:jc w:val="center"/>
        <w:rPr>
          <w:rFonts w:ascii="BundesSans Office" w:hAnsi="BundesSans Office"/>
          <w:b/>
          <w:sz w:val="30"/>
          <w:szCs w:val="30"/>
        </w:rPr>
      </w:pPr>
      <w:r w:rsidRPr="00CD29A9">
        <w:rPr>
          <w:rFonts w:ascii="BundesSans Office" w:hAnsi="BundesSans Office"/>
          <w:b/>
          <w:sz w:val="30"/>
          <w:szCs w:val="30"/>
        </w:rPr>
        <w:t>Forschungsdatenmanagementplan (FDMP) – Skizzenphase</w:t>
      </w:r>
    </w:p>
    <w:p w:rsidR="00A5578C" w:rsidRPr="00F359C8" w:rsidRDefault="00A5578C" w:rsidP="00F359C8">
      <w:pPr>
        <w:jc w:val="center"/>
        <w:rPr>
          <w:rFonts w:ascii="BundesSerif Office" w:hAnsi="BundesSerif Office"/>
          <w:sz w:val="22"/>
          <w:szCs w:val="22"/>
        </w:rPr>
      </w:pPr>
      <w:r w:rsidRPr="00F359C8">
        <w:rPr>
          <w:rFonts w:ascii="BundesSerif Office" w:hAnsi="BundesSerif Office"/>
          <w:sz w:val="22"/>
          <w:szCs w:val="22"/>
        </w:rPr>
        <w:t>(vorzulegen zur Skizze)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79"/>
      </w:tblGrid>
      <w:tr w:rsidR="00C12FFB" w:rsidRPr="00826EA3" w:rsidTr="0016375A">
        <w:trPr>
          <w:trHeight w:val="340"/>
        </w:trPr>
        <w:tc>
          <w:tcPr>
            <w:tcW w:w="8755" w:type="dxa"/>
            <w:gridSpan w:val="2"/>
            <w:shd w:val="clear" w:color="auto" w:fill="FFFFFF"/>
            <w:vAlign w:val="center"/>
          </w:tcPr>
          <w:p w:rsidR="00C12FFB" w:rsidRPr="0016375A" w:rsidRDefault="00C12FFB" w:rsidP="001D1B19">
            <w:pPr>
              <w:numPr>
                <w:ilvl w:val="0"/>
                <w:numId w:val="18"/>
              </w:numPr>
              <w:spacing w:after="120"/>
              <w:ind w:left="357" w:hanging="357"/>
              <w:rPr>
                <w:rFonts w:ascii="BundesSerif Office" w:hAnsi="BundesSerif Office"/>
                <w:b/>
                <w:sz w:val="22"/>
                <w:szCs w:val="22"/>
              </w:rPr>
            </w:pPr>
            <w:r w:rsidRPr="0016375A">
              <w:rPr>
                <w:rFonts w:ascii="BundesSerif Office" w:hAnsi="BundesSerif Office"/>
                <w:b/>
                <w:sz w:val="22"/>
                <w:szCs w:val="22"/>
              </w:rPr>
              <w:t xml:space="preserve">Administrative Angaben </w:t>
            </w:r>
          </w:p>
        </w:tc>
      </w:tr>
      <w:tr w:rsidR="00C12FFB" w:rsidRPr="001460F2" w:rsidTr="0016375A">
        <w:trPr>
          <w:trHeight w:val="340"/>
        </w:trPr>
        <w:tc>
          <w:tcPr>
            <w:tcW w:w="2660" w:type="dxa"/>
            <w:shd w:val="clear" w:color="auto" w:fill="auto"/>
            <w:vAlign w:val="center"/>
          </w:tcPr>
          <w:p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Projekttitel</w:t>
            </w:r>
          </w:p>
        </w:tc>
        <w:tc>
          <w:tcPr>
            <w:tcW w:w="6095" w:type="dxa"/>
            <w:shd w:val="clear" w:color="auto" w:fill="auto"/>
            <w:vAlign w:val="center"/>
          </w:tcPr>
          <w:p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Titel des geplanten Forschungsprojekts mit Akronym</w:t>
            </w:r>
          </w:p>
        </w:tc>
      </w:tr>
      <w:tr w:rsidR="00C12FFB" w:rsidRPr="001460F2" w:rsidTr="0016375A">
        <w:trPr>
          <w:trHeight w:val="340"/>
        </w:trPr>
        <w:tc>
          <w:tcPr>
            <w:tcW w:w="2660" w:type="dxa"/>
            <w:shd w:val="clear" w:color="auto" w:fill="auto"/>
            <w:vAlign w:val="center"/>
          </w:tcPr>
          <w:p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Skizzeneinreicher</w:t>
            </w:r>
          </w:p>
        </w:tc>
        <w:tc>
          <w:tcPr>
            <w:tcW w:w="6095" w:type="dxa"/>
            <w:shd w:val="clear" w:color="auto" w:fill="auto"/>
            <w:vAlign w:val="center"/>
          </w:tcPr>
          <w:p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Name des Skizzeneinreichers</w:t>
            </w:r>
          </w:p>
        </w:tc>
      </w:tr>
      <w:tr w:rsidR="00C12FFB" w:rsidRPr="001460F2" w:rsidTr="0016375A">
        <w:trPr>
          <w:trHeight w:val="340"/>
        </w:trPr>
        <w:tc>
          <w:tcPr>
            <w:tcW w:w="2660" w:type="dxa"/>
            <w:shd w:val="clear" w:color="auto" w:fill="auto"/>
            <w:vAlign w:val="center"/>
          </w:tcPr>
          <w:p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Verbundpartner</w:t>
            </w:r>
          </w:p>
        </w:tc>
        <w:tc>
          <w:tcPr>
            <w:tcW w:w="6095" w:type="dxa"/>
            <w:shd w:val="clear" w:color="auto" w:fill="auto"/>
            <w:vAlign w:val="center"/>
          </w:tcPr>
          <w:p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Namen aller Verbundpartner</w:t>
            </w:r>
          </w:p>
        </w:tc>
      </w:tr>
      <w:tr w:rsidR="00C12FFB" w:rsidRPr="001460F2" w:rsidTr="0016375A">
        <w:trPr>
          <w:trHeight w:val="340"/>
        </w:trPr>
        <w:tc>
          <w:tcPr>
            <w:tcW w:w="2660" w:type="dxa"/>
            <w:shd w:val="clear" w:color="auto" w:fill="auto"/>
            <w:vAlign w:val="center"/>
          </w:tcPr>
          <w:p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Förderprogramm</w:t>
            </w:r>
          </w:p>
        </w:tc>
        <w:tc>
          <w:tcPr>
            <w:tcW w:w="6095" w:type="dxa"/>
            <w:shd w:val="clear" w:color="auto" w:fill="auto"/>
            <w:vAlign w:val="center"/>
          </w:tcPr>
          <w:p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Bsp.: Programm zur Innovationsförderung des Bundesministeriums für Ernährung und Landwirtschaft</w:t>
            </w:r>
          </w:p>
        </w:tc>
      </w:tr>
      <w:tr w:rsidR="00C12FFB" w:rsidRPr="001460F2" w:rsidTr="0016375A">
        <w:trPr>
          <w:trHeight w:val="340"/>
        </w:trPr>
        <w:tc>
          <w:tcPr>
            <w:tcW w:w="2660" w:type="dxa"/>
            <w:shd w:val="clear" w:color="auto" w:fill="auto"/>
            <w:vAlign w:val="center"/>
          </w:tcPr>
          <w:p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Bekanntmachung</w:t>
            </w:r>
          </w:p>
        </w:tc>
        <w:tc>
          <w:tcPr>
            <w:tcW w:w="6095" w:type="dxa"/>
            <w:shd w:val="clear" w:color="auto" w:fill="auto"/>
            <w:vAlign w:val="center"/>
          </w:tcPr>
          <w:p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Bsp.: Bekanntmachung über die Förderung von Innovationen zur Züchtung von klimaangepassten Sorten und Kulturpflanzen im Rahmen des Programms zur Innovationsförderung</w:t>
            </w:r>
          </w:p>
        </w:tc>
      </w:tr>
      <w:tr w:rsidR="00C12FFB" w:rsidRPr="001460F2" w:rsidTr="0016375A">
        <w:trPr>
          <w:trHeight w:val="340"/>
        </w:trPr>
        <w:tc>
          <w:tcPr>
            <w:tcW w:w="2660" w:type="dxa"/>
            <w:shd w:val="clear" w:color="auto" w:fill="auto"/>
            <w:vAlign w:val="center"/>
          </w:tcPr>
          <w:p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Datum</w:t>
            </w:r>
          </w:p>
        </w:tc>
        <w:tc>
          <w:tcPr>
            <w:tcW w:w="6095" w:type="dxa"/>
            <w:shd w:val="clear" w:color="auto" w:fill="auto"/>
            <w:vAlign w:val="center"/>
          </w:tcPr>
          <w:p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Datum der Erstellung des FDMP</w:t>
            </w:r>
          </w:p>
        </w:tc>
      </w:tr>
      <w:tr w:rsidR="00C12FFB" w:rsidRPr="00F359C8" w:rsidTr="0016375A">
        <w:trPr>
          <w:trHeight w:val="340"/>
        </w:trPr>
        <w:tc>
          <w:tcPr>
            <w:tcW w:w="8755" w:type="dxa"/>
            <w:gridSpan w:val="2"/>
            <w:shd w:val="clear" w:color="auto" w:fill="FFFFFF"/>
            <w:vAlign w:val="center"/>
          </w:tcPr>
          <w:p w:rsidR="00C12FFB" w:rsidRPr="00F359C8" w:rsidRDefault="00C12FFB" w:rsidP="00F359C8">
            <w:pPr>
              <w:numPr>
                <w:ilvl w:val="0"/>
                <w:numId w:val="18"/>
              </w:numPr>
              <w:spacing w:after="120"/>
              <w:ind w:left="357" w:hanging="357"/>
              <w:rPr>
                <w:rFonts w:ascii="BundesSerif Office" w:hAnsi="BundesSerif Office"/>
                <w:b/>
                <w:sz w:val="22"/>
                <w:szCs w:val="22"/>
              </w:rPr>
            </w:pPr>
            <w:r w:rsidRPr="00F359C8">
              <w:rPr>
                <w:rFonts w:ascii="BundesSerif Office" w:hAnsi="BundesSerif Office"/>
                <w:b/>
                <w:sz w:val="22"/>
                <w:szCs w:val="22"/>
              </w:rPr>
              <w:t>Beschreibung der Datenerhebung und -verarbeitung</w:t>
            </w:r>
          </w:p>
        </w:tc>
      </w:tr>
      <w:tr w:rsidR="00C12FFB" w:rsidRPr="00F359C8" w:rsidTr="0016375A">
        <w:trPr>
          <w:trHeight w:val="340"/>
        </w:trPr>
        <w:tc>
          <w:tcPr>
            <w:tcW w:w="8755" w:type="dxa"/>
            <w:gridSpan w:val="2"/>
            <w:shd w:val="clear" w:color="auto" w:fill="auto"/>
            <w:vAlign w:val="center"/>
          </w:tcPr>
          <w:p w:rsidR="00C12FFB" w:rsidRPr="00F359C8" w:rsidRDefault="00C12FFB" w:rsidP="00F359C8">
            <w:pPr>
              <w:spacing w:before="60"/>
              <w:rPr>
                <w:rFonts w:ascii="BundesSerif Office" w:hAnsi="BundesSerif Office"/>
                <w:sz w:val="22"/>
                <w:szCs w:val="22"/>
              </w:rPr>
            </w:pPr>
            <w:r w:rsidRPr="00F359C8">
              <w:rPr>
                <w:rFonts w:ascii="BundesSerif Office" w:hAnsi="BundesSerif Office"/>
                <w:sz w:val="22"/>
                <w:szCs w:val="22"/>
              </w:rPr>
              <w:br/>
            </w:r>
            <w:r w:rsidRPr="00F359C8">
              <w:rPr>
                <w:rFonts w:ascii="BundesSerif Office" w:hAnsi="BundesSerif Office"/>
                <w:sz w:val="22"/>
                <w:szCs w:val="22"/>
              </w:rPr>
              <w:br/>
            </w:r>
          </w:p>
        </w:tc>
      </w:tr>
      <w:tr w:rsidR="00C12FFB" w:rsidRPr="00F359C8" w:rsidTr="0016375A">
        <w:trPr>
          <w:trHeight w:val="340"/>
        </w:trPr>
        <w:tc>
          <w:tcPr>
            <w:tcW w:w="8755" w:type="dxa"/>
            <w:gridSpan w:val="2"/>
            <w:shd w:val="clear" w:color="auto" w:fill="FFFFFF"/>
            <w:vAlign w:val="center"/>
          </w:tcPr>
          <w:p w:rsidR="00C12FFB" w:rsidRPr="00F359C8" w:rsidRDefault="00C12FFB" w:rsidP="00F359C8">
            <w:pPr>
              <w:numPr>
                <w:ilvl w:val="0"/>
                <w:numId w:val="18"/>
              </w:numPr>
              <w:spacing w:after="120"/>
              <w:ind w:left="357" w:hanging="357"/>
              <w:rPr>
                <w:rFonts w:ascii="BundesSerif Office" w:hAnsi="BundesSerif Office"/>
                <w:b/>
                <w:sz w:val="22"/>
                <w:szCs w:val="22"/>
              </w:rPr>
            </w:pPr>
            <w:r w:rsidRPr="00F359C8">
              <w:rPr>
                <w:rFonts w:ascii="BundesSerif Office" w:hAnsi="BundesSerif Office"/>
                <w:b/>
                <w:sz w:val="22"/>
                <w:szCs w:val="22"/>
              </w:rPr>
              <w:t xml:space="preserve">Dokumentation der Daten </w:t>
            </w:r>
          </w:p>
        </w:tc>
      </w:tr>
      <w:tr w:rsidR="00C12FFB" w:rsidRPr="00F359C8" w:rsidTr="0016375A">
        <w:trPr>
          <w:trHeight w:val="340"/>
        </w:trPr>
        <w:tc>
          <w:tcPr>
            <w:tcW w:w="8755" w:type="dxa"/>
            <w:gridSpan w:val="2"/>
            <w:shd w:val="clear" w:color="auto" w:fill="auto"/>
            <w:vAlign w:val="center"/>
          </w:tcPr>
          <w:p w:rsidR="00C12FFB" w:rsidRPr="00F359C8" w:rsidRDefault="001D1B19" w:rsidP="00F359C8">
            <w:pPr>
              <w:spacing w:before="60"/>
              <w:rPr>
                <w:rFonts w:ascii="BundesSerif Office" w:hAnsi="BundesSerif Office"/>
                <w:sz w:val="22"/>
                <w:szCs w:val="22"/>
              </w:rPr>
            </w:pPr>
            <w:r>
              <w:rPr>
                <w:rFonts w:ascii="BundesSerif Office" w:hAnsi="BundesSerif Office"/>
                <w:sz w:val="22"/>
                <w:szCs w:val="22"/>
              </w:rPr>
              <w:br/>
            </w:r>
            <w:r w:rsidR="00F359C8">
              <w:rPr>
                <w:rFonts w:ascii="BundesSerif Office" w:hAnsi="BundesSerif Office"/>
                <w:sz w:val="22"/>
                <w:szCs w:val="22"/>
              </w:rPr>
              <w:br/>
            </w:r>
          </w:p>
        </w:tc>
      </w:tr>
      <w:tr w:rsidR="00C12FFB" w:rsidRPr="00F359C8" w:rsidTr="0016375A">
        <w:trPr>
          <w:trHeight w:val="340"/>
        </w:trPr>
        <w:tc>
          <w:tcPr>
            <w:tcW w:w="8755" w:type="dxa"/>
            <w:gridSpan w:val="2"/>
            <w:shd w:val="clear" w:color="auto" w:fill="FFFFFF"/>
            <w:vAlign w:val="center"/>
          </w:tcPr>
          <w:p w:rsidR="00C12FFB" w:rsidRPr="00F359C8" w:rsidRDefault="00C12FFB" w:rsidP="00F359C8">
            <w:pPr>
              <w:numPr>
                <w:ilvl w:val="0"/>
                <w:numId w:val="18"/>
              </w:numPr>
              <w:spacing w:after="120"/>
              <w:ind w:left="357" w:hanging="357"/>
              <w:rPr>
                <w:rFonts w:ascii="BundesSerif Office" w:hAnsi="BundesSerif Office"/>
                <w:b/>
                <w:sz w:val="22"/>
                <w:szCs w:val="22"/>
              </w:rPr>
            </w:pPr>
            <w:r w:rsidRPr="00F359C8">
              <w:rPr>
                <w:rFonts w:ascii="BundesSerif Office" w:hAnsi="BundesSerif Office"/>
                <w:b/>
                <w:sz w:val="22"/>
                <w:szCs w:val="22"/>
              </w:rPr>
              <w:t>Datenselektion und Datenarchivierung</w:t>
            </w:r>
          </w:p>
        </w:tc>
      </w:tr>
      <w:tr w:rsidR="00C12FFB" w:rsidRPr="00F359C8" w:rsidTr="0016375A">
        <w:trPr>
          <w:trHeight w:val="340"/>
        </w:trPr>
        <w:tc>
          <w:tcPr>
            <w:tcW w:w="8755" w:type="dxa"/>
            <w:gridSpan w:val="2"/>
            <w:shd w:val="clear" w:color="auto" w:fill="auto"/>
            <w:vAlign w:val="center"/>
          </w:tcPr>
          <w:p w:rsidR="00C12FFB" w:rsidRPr="00F359C8" w:rsidRDefault="001D1B19" w:rsidP="00F359C8">
            <w:pPr>
              <w:spacing w:before="60"/>
              <w:rPr>
                <w:rFonts w:ascii="BundesSerif Office" w:hAnsi="BundesSerif Office"/>
                <w:sz w:val="22"/>
                <w:szCs w:val="22"/>
              </w:rPr>
            </w:pPr>
            <w:r>
              <w:rPr>
                <w:rFonts w:ascii="BundesSerif Office" w:hAnsi="BundesSerif Office"/>
                <w:sz w:val="22"/>
                <w:szCs w:val="22"/>
              </w:rPr>
              <w:br/>
            </w:r>
            <w:r w:rsidR="00C12FFB" w:rsidRPr="00F359C8">
              <w:rPr>
                <w:rFonts w:ascii="BundesSerif Office" w:hAnsi="BundesSerif Office"/>
                <w:sz w:val="22"/>
                <w:szCs w:val="22"/>
              </w:rPr>
              <w:br/>
            </w:r>
          </w:p>
        </w:tc>
      </w:tr>
      <w:tr w:rsidR="00C12FFB" w:rsidRPr="00F359C8" w:rsidTr="0016375A">
        <w:trPr>
          <w:trHeight w:val="340"/>
        </w:trPr>
        <w:tc>
          <w:tcPr>
            <w:tcW w:w="8755" w:type="dxa"/>
            <w:gridSpan w:val="2"/>
            <w:shd w:val="clear" w:color="auto" w:fill="FFFFFF"/>
            <w:vAlign w:val="center"/>
          </w:tcPr>
          <w:p w:rsidR="00FF262F" w:rsidRPr="001D1B19" w:rsidRDefault="00C12FFB" w:rsidP="001D1B19">
            <w:pPr>
              <w:numPr>
                <w:ilvl w:val="0"/>
                <w:numId w:val="18"/>
              </w:numPr>
              <w:spacing w:after="120"/>
              <w:ind w:left="357" w:hanging="357"/>
              <w:rPr>
                <w:rFonts w:ascii="BundesSerif Office" w:hAnsi="BundesSerif Office"/>
                <w:b/>
                <w:sz w:val="22"/>
                <w:szCs w:val="22"/>
              </w:rPr>
            </w:pPr>
            <w:r w:rsidRPr="00F359C8">
              <w:rPr>
                <w:rFonts w:ascii="BundesSerif Office" w:hAnsi="BundesSerif Office"/>
                <w:b/>
                <w:sz w:val="22"/>
                <w:szCs w:val="22"/>
              </w:rPr>
              <w:t>Verfügbarmachung der Projektdaten</w:t>
            </w:r>
          </w:p>
        </w:tc>
      </w:tr>
      <w:tr w:rsidR="001D1B19" w:rsidRPr="001460F2" w:rsidTr="00872507">
        <w:trPr>
          <w:trHeight w:val="340"/>
        </w:trPr>
        <w:tc>
          <w:tcPr>
            <w:tcW w:w="9639" w:type="dxa"/>
            <w:gridSpan w:val="2"/>
            <w:shd w:val="clear" w:color="auto" w:fill="auto"/>
            <w:vAlign w:val="center"/>
          </w:tcPr>
          <w:p w:rsidR="001D1B19" w:rsidRDefault="00D029F1" w:rsidP="00872507">
            <w:pPr>
              <w:spacing w:before="60" w:after="0"/>
              <w:rPr>
                <w:rFonts w:ascii="BundesSerif Office" w:hAnsi="BundesSerif Office"/>
                <w:sz w:val="22"/>
                <w:szCs w:val="22"/>
              </w:rPr>
            </w:pPr>
            <w:sdt>
              <w:sdtPr>
                <w:rPr>
                  <w:rFonts w:ascii="BundesSerif Office" w:hAnsi="BundesSerif Office"/>
                  <w:sz w:val="22"/>
                  <w:szCs w:val="22"/>
                </w:rPr>
                <w:alias w:val="Stand des FDM"/>
                <w:tag w:val="Stand des FDM"/>
                <w:id w:val="1295481003"/>
                <w:lock w:val="sdtLocked"/>
                <w:placeholder>
                  <w:docPart w:val="9E1C006C0AF04CA7B4A493F99AD0E90A"/>
                </w:placeholder>
                <w:showingPlcHdr/>
                <w:dropDownList>
                  <w:listItem w:value="Wählen Sie ein Element aus, Erläuterungen sind unten zu ergänzen"/>
                  <w:listItem w:displayText="Datenveröffentlichung geplant" w:value="Datenveröffentlichung geplant"/>
                  <w:listItem w:displayText="Teilweise Datenveröffentlichung geplant" w:value="Teilweise Datenveröffentlichung geplant"/>
                  <w:listItem w:displayText="Datenveröffentlichung erfolgt" w:value="Datenveröffentlichung erfolgt"/>
                  <w:listItem w:displayText="Teilweise Datenveröffentlichung erfolgt" w:value="Teilweise Datenveröffentlichung erfolgt"/>
                  <w:listItem w:displayText="Keine Datenveröffentlichung aufgrund von urheberrechtlichen Gründen" w:value="Keine Datenveröffentlichung aufgrund von urheberrechtlichen Gründen"/>
                  <w:listItem w:displayText="Keine Datenveröffentlichung aufgrund von patentrechtlichen und/oder wettbewerblichen Gründen" w:value="Keine Datenveröffentlichung aufgrund von patentrechtlichen und/oder wettbewerblichen Gründen"/>
                  <w:listItem w:displayText="Keine Datenveröffentlichung aufgrund von ethischen Aspekten" w:value="Keine Datenveröffentlichung aufgrund von ethischen Aspekten"/>
                  <w:listItem w:displayText="Keine Datenveröffentlichung aufgrund von sonstigen rechtlichen Gründen oder Regelungen, die sich aus internationalem Recht ergeben" w:value="Keine Datenveröffentlichung aufgrund von sonstigen rechtlichen Gründen oder Regelungen, die sich aus internationalem Recht ergeben"/>
                </w:dropDownList>
              </w:sdtPr>
              <w:sdtEndPr/>
              <w:sdtContent>
                <w:r w:rsidR="001D1B19" w:rsidRPr="001030A4">
                  <w:rPr>
                    <w:rStyle w:val="Platzhaltertext"/>
                  </w:rPr>
                  <w:t>Wählen Sie ein Element aus.</w:t>
                </w:r>
              </w:sdtContent>
            </w:sdt>
          </w:p>
          <w:p w:rsidR="001D1B19" w:rsidRPr="005C25A6" w:rsidRDefault="001D1B19" w:rsidP="00872507">
            <w:pPr>
              <w:spacing w:before="60"/>
              <w:rPr>
                <w:rFonts w:ascii="BundesSerif Office" w:hAnsi="BundesSerif Office" w:cs="HelveticaNeueLTW1G-Roman"/>
                <w:sz w:val="22"/>
                <w:szCs w:val="22"/>
              </w:rPr>
            </w:pPr>
            <w:r>
              <w:rPr>
                <w:rFonts w:ascii="BundesSerif Office" w:hAnsi="BundesSerif Office"/>
                <w:sz w:val="22"/>
                <w:szCs w:val="22"/>
              </w:rPr>
              <w:br/>
            </w:r>
            <w:r>
              <w:rPr>
                <w:rFonts w:ascii="BundesSerif Office" w:hAnsi="BundesSerif Office"/>
                <w:sz w:val="22"/>
                <w:szCs w:val="22"/>
              </w:rPr>
              <w:br/>
            </w:r>
          </w:p>
        </w:tc>
      </w:tr>
    </w:tbl>
    <w:p w:rsidR="00DA10E9" w:rsidRDefault="00DA10E9" w:rsidP="004322AF">
      <w:pPr>
        <w:spacing w:after="0"/>
        <w:rPr>
          <w:rFonts w:ascii="BundesSerif Office" w:hAnsi="BundesSerif Office"/>
          <w:sz w:val="22"/>
          <w:szCs w:val="22"/>
        </w:rPr>
        <w:sectPr w:rsidR="00DA10E9" w:rsidSect="00C12FFB">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493" w:gutter="0"/>
          <w:cols w:space="708"/>
          <w:docGrid w:linePitch="360"/>
        </w:sectPr>
      </w:pPr>
    </w:p>
    <w:p w:rsidR="001D1B19" w:rsidRPr="00815141" w:rsidRDefault="001D1B19" w:rsidP="001D1B19">
      <w:pPr>
        <w:spacing w:after="0"/>
        <w:rPr>
          <w:rFonts w:ascii="BundesSerif Office" w:hAnsi="BundesSerif Office"/>
          <w:b/>
          <w:sz w:val="26"/>
          <w:szCs w:val="26"/>
        </w:rPr>
      </w:pPr>
      <w:r w:rsidRPr="00815141">
        <w:rPr>
          <w:rFonts w:ascii="BundesSerif Office" w:hAnsi="BundesSerif Office"/>
          <w:b/>
          <w:sz w:val="26"/>
          <w:szCs w:val="26"/>
        </w:rPr>
        <w:lastRenderedPageBreak/>
        <w:t>Ausfüllhinweise</w:t>
      </w:r>
    </w:p>
    <w:p w:rsidR="001D1B19" w:rsidRPr="009E7F58" w:rsidRDefault="001D1B19" w:rsidP="001D1B19">
      <w:pPr>
        <w:spacing w:after="0"/>
        <w:rPr>
          <w:rFonts w:ascii="BundesSerif Office" w:hAnsi="BundesSerif Office"/>
          <w:szCs w:val="22"/>
        </w:rPr>
      </w:pPr>
    </w:p>
    <w:p w:rsidR="001D1B19" w:rsidRPr="009E7F58" w:rsidRDefault="001D1B19" w:rsidP="001D1B19">
      <w:pPr>
        <w:spacing w:after="60"/>
        <w:rPr>
          <w:rFonts w:ascii="BundesSerif Office" w:hAnsi="BundesSerif Office"/>
          <w:szCs w:val="22"/>
          <w:u w:val="single"/>
        </w:rPr>
      </w:pPr>
      <w:r>
        <w:rPr>
          <w:rFonts w:ascii="BundesSerif Office" w:hAnsi="BundesSerif Office"/>
          <w:szCs w:val="22"/>
          <w:u w:val="single"/>
        </w:rPr>
        <w:t>Z</w:t>
      </w:r>
      <w:r w:rsidRPr="009E7F58">
        <w:rPr>
          <w:rFonts w:ascii="BundesSerif Office" w:hAnsi="BundesSerif Office"/>
          <w:szCs w:val="22"/>
          <w:u w:val="single"/>
        </w:rPr>
        <w:t xml:space="preserve">u </w:t>
      </w:r>
      <w:r>
        <w:rPr>
          <w:rFonts w:ascii="BundesSerif Office" w:hAnsi="BundesSerif Office"/>
          <w:szCs w:val="22"/>
          <w:u w:val="single"/>
        </w:rPr>
        <w:t>Nr. </w:t>
      </w:r>
      <w:r w:rsidRPr="009E7F58">
        <w:rPr>
          <w:rFonts w:ascii="BundesSerif Office" w:hAnsi="BundesSerif Office"/>
          <w:szCs w:val="22"/>
          <w:u w:val="single"/>
        </w:rPr>
        <w:t>2</w:t>
      </w:r>
      <w:r>
        <w:rPr>
          <w:rFonts w:ascii="BundesSerif Office" w:hAnsi="BundesSerif Office"/>
          <w:szCs w:val="22"/>
          <w:u w:val="single"/>
        </w:rPr>
        <w:t xml:space="preserve">: </w:t>
      </w:r>
      <w:r w:rsidRPr="009E7F58">
        <w:rPr>
          <w:rFonts w:ascii="BundesSerif Office" w:hAnsi="BundesSerif Office"/>
          <w:szCs w:val="22"/>
          <w:u w:val="single"/>
        </w:rPr>
        <w:t>Beschreibung der Datenerhebung und -verarbeitung</w:t>
      </w:r>
    </w:p>
    <w:p w:rsidR="001D1B19" w:rsidRPr="009E7F58" w:rsidRDefault="001D1B19" w:rsidP="001D1B19">
      <w:pPr>
        <w:spacing w:after="120" w:line="240" w:lineRule="auto"/>
        <w:rPr>
          <w:rFonts w:ascii="BundesSerif Office" w:hAnsi="BundesSerif Office"/>
        </w:rPr>
      </w:pPr>
      <w:r w:rsidRPr="009E7F58">
        <w:rPr>
          <w:rFonts w:ascii="BundesSerif Office" w:hAnsi="BundesSerif Office"/>
        </w:rPr>
        <w:t>Beschreiben Sie bitte</w:t>
      </w:r>
      <w:r>
        <w:rPr>
          <w:rFonts w:ascii="BundesSerif Office" w:hAnsi="BundesSerif Office"/>
        </w:rPr>
        <w:t>,</w:t>
      </w:r>
      <w:r w:rsidRPr="009E7F58">
        <w:rPr>
          <w:rFonts w:ascii="BundesSerif Office" w:hAnsi="BundesSerif Office"/>
        </w:rPr>
        <w:t xml:space="preserve"> welche Daten in dem geplanten Forschungsprojekt nachgenutzt oder neu erhoben werden sollen, wie die Daten erhoben, strukturiert, prozessiert und ausgewertet werden sollen, welche Methoden zur Qualitätssicherung angewendet werden sollen, mit welchem Datenvolumen gerechnet wird und ob die erhobenen Daten grundsätzlich nachnutzbar sind.</w:t>
      </w:r>
    </w:p>
    <w:p w:rsidR="001D1B19" w:rsidRPr="009E7F58" w:rsidRDefault="001D1B19" w:rsidP="001D1B19">
      <w:pPr>
        <w:spacing w:after="0" w:line="240" w:lineRule="auto"/>
        <w:rPr>
          <w:rFonts w:ascii="BundesSerif Office" w:hAnsi="BundesSerif Office"/>
          <w:i/>
        </w:rPr>
      </w:pPr>
      <w:r w:rsidRPr="009E7F58">
        <w:rPr>
          <w:rFonts w:ascii="BundesSerif Office" w:hAnsi="BundesSerif Office"/>
          <w:i/>
        </w:rPr>
        <w:t>Bsp.:</w:t>
      </w:r>
      <w:r>
        <w:rPr>
          <w:rFonts w:ascii="BundesSerif Office" w:hAnsi="BundesSerif Office"/>
          <w:i/>
        </w:rPr>
        <w:t xml:space="preserve"> </w:t>
      </w:r>
      <w:r w:rsidRPr="009E7F58">
        <w:rPr>
          <w:rFonts w:ascii="BundesSerif Office" w:hAnsi="BundesSerif Office"/>
          <w:i/>
        </w:rPr>
        <w:t>Nach aktuellen Recherchen in den fachspezifischen Datenarchiven (Repositorien) sind keine Daten verfügbar, die für die Fragestellungen im Projekt genutzt werden können. Aus diesem Grund sollen folgende Datenerhebungen erfolgen: …</w:t>
      </w:r>
      <w:r>
        <w:rPr>
          <w:rFonts w:ascii="BundesSerif Office" w:hAnsi="BundesSerif Office"/>
          <w:i/>
        </w:rPr>
        <w:t xml:space="preserve"> </w:t>
      </w:r>
    </w:p>
    <w:p w:rsidR="001D1B19" w:rsidRPr="009E7F58" w:rsidRDefault="001D1B19" w:rsidP="001D1B19">
      <w:pPr>
        <w:spacing w:after="0" w:line="240" w:lineRule="auto"/>
        <w:rPr>
          <w:rFonts w:ascii="BundesSerif Office" w:hAnsi="BundesSerif Office"/>
          <w:i/>
        </w:rPr>
      </w:pPr>
      <w:r w:rsidRPr="009E7F58">
        <w:rPr>
          <w:rFonts w:ascii="BundesSerif Office" w:hAnsi="BundesSerif Office"/>
          <w:i/>
        </w:rPr>
        <w:t xml:space="preserve">Im ersten Versuchsjahr erfolgt im Entwicklungsstadium XY (BBCH XY) eine quantitative Bestimmung des Larvenbefalls an 20 Ähren /Parzelle/Linie. Die Daten werden mit den zugehörigen Metadaten als Excel-Datei abgelegt. Die Datenanalyse erfolgt mit Hilfe der Statistik-Software XY. Zur Qualitätssicherung der Daten werden die Bonituren im zweiten Versuchsjahr (identische Standorte und Wiederholungen) wiederholt. Das Volumen der in dem Projekt erhobenen Daten wird insgesamt auf …GB geschätzt. </w:t>
      </w:r>
    </w:p>
    <w:p w:rsidR="001D1B19" w:rsidRPr="009E7F58" w:rsidRDefault="001D1B19" w:rsidP="001D1B19">
      <w:pPr>
        <w:spacing w:after="0" w:line="240" w:lineRule="auto"/>
        <w:rPr>
          <w:rFonts w:ascii="BundesSerif Office" w:hAnsi="BundesSerif Office"/>
          <w:i/>
        </w:rPr>
      </w:pPr>
      <w:r w:rsidRPr="009E7F58">
        <w:rPr>
          <w:rFonts w:ascii="BundesSerif Office" w:hAnsi="BundesSerif Office"/>
          <w:i/>
        </w:rPr>
        <w:t>Der Datensatz zur Untersuchung von XY kann für andere Forschungseirichtungen von Relevanz sein. Die Daten und Metadaten sollen daher für die Nachnutzung in einem fachspezifischen Repositorium bereitgestellt werden.</w:t>
      </w:r>
    </w:p>
    <w:p w:rsidR="001D1B19" w:rsidRPr="00815141" w:rsidRDefault="001D1B19" w:rsidP="001D1B19">
      <w:pPr>
        <w:spacing w:after="0" w:line="240" w:lineRule="auto"/>
        <w:rPr>
          <w:rFonts w:ascii="BundesSerif Office" w:hAnsi="BundesSerif Office"/>
        </w:rPr>
      </w:pPr>
    </w:p>
    <w:p w:rsidR="001D1B19" w:rsidRPr="009E7F58" w:rsidRDefault="001D1B19" w:rsidP="001D1B19">
      <w:pPr>
        <w:keepNext/>
        <w:spacing w:after="60"/>
        <w:rPr>
          <w:rFonts w:ascii="BundesSerif Office" w:hAnsi="BundesSerif Office"/>
          <w:u w:val="single"/>
        </w:rPr>
      </w:pPr>
      <w:r w:rsidRPr="009E7F58">
        <w:rPr>
          <w:rFonts w:ascii="BundesSerif Office" w:hAnsi="BundesSerif Office"/>
          <w:u w:val="single"/>
        </w:rPr>
        <w:t xml:space="preserve">Zu </w:t>
      </w:r>
      <w:r>
        <w:rPr>
          <w:rFonts w:ascii="BundesSerif Office" w:hAnsi="BundesSerif Office"/>
          <w:u w:val="single"/>
        </w:rPr>
        <w:t>Nr. </w:t>
      </w:r>
      <w:r w:rsidRPr="009E7F58">
        <w:rPr>
          <w:rFonts w:ascii="BundesSerif Office" w:hAnsi="BundesSerif Office"/>
          <w:u w:val="single"/>
        </w:rPr>
        <w:t>3</w:t>
      </w:r>
      <w:r>
        <w:rPr>
          <w:rFonts w:ascii="BundesSerif Office" w:hAnsi="BundesSerif Office"/>
          <w:u w:val="single"/>
        </w:rPr>
        <w:t xml:space="preserve">: </w:t>
      </w:r>
      <w:r w:rsidRPr="009E7F58">
        <w:rPr>
          <w:rFonts w:ascii="BundesSerif Office" w:hAnsi="BundesSerif Office"/>
          <w:u w:val="single"/>
        </w:rPr>
        <w:t>Dokumentation der Daten</w:t>
      </w:r>
    </w:p>
    <w:p w:rsidR="001D1B19" w:rsidRDefault="001D1B19" w:rsidP="001D1B19">
      <w:pPr>
        <w:spacing w:after="120" w:line="240" w:lineRule="auto"/>
        <w:rPr>
          <w:rFonts w:ascii="BundesSerif Office" w:hAnsi="BundesSerif Office"/>
        </w:rPr>
      </w:pPr>
      <w:r w:rsidRPr="009E7F58">
        <w:rPr>
          <w:rFonts w:ascii="BundesSerif Office" w:hAnsi="BundesSerif Office"/>
        </w:rPr>
        <w:t>Erläutern Sie bitte, wie die Daten dokumentiert werden, damit sie nachnutzbar sind. Geben Sie, falls vorhanden, Standards an, die für die Datenspeicherung, -benennung, -</w:t>
      </w:r>
      <w:proofErr w:type="spellStart"/>
      <w:r w:rsidRPr="009E7F58">
        <w:rPr>
          <w:rFonts w:ascii="BundesSerif Office" w:hAnsi="BundesSerif Office"/>
        </w:rPr>
        <w:t>versionierung</w:t>
      </w:r>
      <w:proofErr w:type="spellEnd"/>
      <w:r w:rsidRPr="009E7F58">
        <w:rPr>
          <w:rFonts w:ascii="BundesSerif Office" w:hAnsi="BundesSerif Office"/>
        </w:rPr>
        <w:t xml:space="preserve"> und die Zusammenstellung der Metadaten genutzt werden. </w:t>
      </w:r>
    </w:p>
    <w:p w:rsidR="001D1B19" w:rsidRPr="00447DA7" w:rsidRDefault="001D1B19" w:rsidP="001D1B19">
      <w:pPr>
        <w:spacing w:after="0" w:line="240" w:lineRule="auto"/>
        <w:rPr>
          <w:rFonts w:ascii="BundesSerif Office" w:hAnsi="BundesSerif Office"/>
          <w:i/>
        </w:rPr>
      </w:pPr>
      <w:r w:rsidRPr="009E7F58">
        <w:rPr>
          <w:rFonts w:ascii="BundesSerif Office" w:hAnsi="BundesSerif Office"/>
          <w:i/>
        </w:rPr>
        <w:t>Bsp.</w:t>
      </w:r>
      <w:r>
        <w:rPr>
          <w:rFonts w:ascii="BundesSerif Office" w:hAnsi="BundesSerif Office"/>
          <w:i/>
        </w:rPr>
        <w:t xml:space="preserve"> </w:t>
      </w:r>
      <w:r w:rsidRPr="009E7F58">
        <w:rPr>
          <w:rFonts w:ascii="BundesSerif Office" w:hAnsi="BundesSerif Office"/>
          <w:i/>
        </w:rPr>
        <w:t>1: Die Datenspeicherung, -benennung, -</w:t>
      </w:r>
      <w:proofErr w:type="spellStart"/>
      <w:r w:rsidRPr="009E7F58">
        <w:rPr>
          <w:rFonts w:ascii="BundesSerif Office" w:hAnsi="BundesSerif Office"/>
          <w:i/>
        </w:rPr>
        <w:t>versionierung</w:t>
      </w:r>
      <w:proofErr w:type="spellEnd"/>
      <w:r w:rsidRPr="009E7F58">
        <w:rPr>
          <w:rFonts w:ascii="BundesSerif Office" w:hAnsi="BundesSerif Office"/>
          <w:i/>
        </w:rPr>
        <w:t xml:space="preserve"> erfolgt nach den Standards der Universität XY. Die </w:t>
      </w:r>
      <w:r w:rsidRPr="00447DA7">
        <w:rPr>
          <w:rFonts w:ascii="BundesSerif Office" w:hAnsi="BundesSerif Office"/>
          <w:i/>
        </w:rPr>
        <w:t>Datenspeicherung erfolgt über das Rechenzentrum der Universität XY. Die Metadaten werden nach den Vorgaben des Repositoriums XY zusammengestellt und sind damit maschinenlesbar und interoperabel.</w:t>
      </w:r>
    </w:p>
    <w:p w:rsidR="001D1B19" w:rsidRPr="00447DA7" w:rsidRDefault="001D1B19" w:rsidP="001D1B19">
      <w:pPr>
        <w:spacing w:before="120" w:after="0" w:line="240" w:lineRule="auto"/>
        <w:rPr>
          <w:rFonts w:ascii="BundesSerif Office" w:hAnsi="BundesSerif Office"/>
          <w:i/>
        </w:rPr>
      </w:pPr>
      <w:r w:rsidRPr="00447DA7">
        <w:rPr>
          <w:rFonts w:ascii="BundesSerif Office" w:hAnsi="BundesSerif Office"/>
          <w:i/>
        </w:rPr>
        <w:t>Bsp.2: Die Standards zur Datenspeicherung, -benennung, -</w:t>
      </w:r>
      <w:proofErr w:type="spellStart"/>
      <w:r w:rsidRPr="00447DA7">
        <w:rPr>
          <w:rFonts w:ascii="BundesSerif Office" w:hAnsi="BundesSerif Office"/>
          <w:i/>
        </w:rPr>
        <w:t>versionierung</w:t>
      </w:r>
      <w:proofErr w:type="spellEnd"/>
      <w:r w:rsidRPr="00447DA7">
        <w:rPr>
          <w:rFonts w:ascii="BundesSerif Office" w:hAnsi="BundesSerif Office"/>
          <w:i/>
        </w:rPr>
        <w:t xml:space="preserve"> und die Zusammenstellung der Metadaten werden gemäß Arbeitsplan bis zum</w:t>
      </w:r>
      <w:r>
        <w:rPr>
          <w:rFonts w:ascii="BundesSerif Office" w:hAnsi="BundesSerif Office"/>
          <w:i/>
        </w:rPr>
        <w:t xml:space="preserve"> …</w:t>
      </w:r>
      <w:r w:rsidRPr="00447DA7">
        <w:rPr>
          <w:rFonts w:ascii="BundesSerif Office" w:hAnsi="BundesSerif Office"/>
          <w:i/>
        </w:rPr>
        <w:t>. mit den Verbundpartnern festgelegt.</w:t>
      </w:r>
    </w:p>
    <w:p w:rsidR="001D1B19" w:rsidRPr="00815141" w:rsidRDefault="001D1B19" w:rsidP="001D1B19">
      <w:pPr>
        <w:spacing w:after="0" w:line="240" w:lineRule="auto"/>
        <w:rPr>
          <w:rFonts w:ascii="BundesSerif Office" w:hAnsi="BundesSerif Office"/>
        </w:rPr>
      </w:pPr>
    </w:p>
    <w:p w:rsidR="001D1B19" w:rsidRPr="00447DA7" w:rsidRDefault="001D1B19" w:rsidP="001D1B19">
      <w:pPr>
        <w:keepNext/>
        <w:spacing w:after="60"/>
        <w:rPr>
          <w:rFonts w:ascii="BundesSerif Office" w:hAnsi="BundesSerif Office"/>
          <w:u w:val="single"/>
        </w:rPr>
      </w:pPr>
      <w:r>
        <w:rPr>
          <w:rFonts w:ascii="BundesSerif Office" w:hAnsi="BundesSerif Office"/>
          <w:u w:val="single"/>
        </w:rPr>
        <w:t>Z</w:t>
      </w:r>
      <w:r w:rsidRPr="00447DA7">
        <w:rPr>
          <w:rFonts w:ascii="BundesSerif Office" w:hAnsi="BundesSerif Office"/>
          <w:u w:val="single"/>
        </w:rPr>
        <w:t>u</w:t>
      </w:r>
      <w:r>
        <w:rPr>
          <w:rFonts w:ascii="BundesSerif Office" w:hAnsi="BundesSerif Office"/>
          <w:u w:val="single"/>
        </w:rPr>
        <w:t xml:space="preserve"> Nr. 4: </w:t>
      </w:r>
      <w:r w:rsidRPr="00447DA7">
        <w:rPr>
          <w:rFonts w:ascii="BundesSerif Office" w:hAnsi="BundesSerif Office"/>
          <w:u w:val="single"/>
        </w:rPr>
        <w:t>Datenselektion und Datenarchivierung</w:t>
      </w:r>
    </w:p>
    <w:p w:rsidR="001D1B19" w:rsidRPr="009E7F58" w:rsidRDefault="001D1B19" w:rsidP="001D1B19">
      <w:pPr>
        <w:spacing w:after="0" w:line="240" w:lineRule="auto"/>
        <w:rPr>
          <w:rFonts w:ascii="BundesSerif Office" w:hAnsi="BundesSerif Office"/>
        </w:rPr>
      </w:pPr>
      <w:r w:rsidRPr="00447DA7">
        <w:rPr>
          <w:rFonts w:ascii="BundesSerif Office" w:hAnsi="BundesSerif Office"/>
        </w:rPr>
        <w:t>Erläutern Sie bitte, welche Projektdaten für welchen Zeitraum archiviert werden sollen. Welche Daten sollen ggf. nicht archiviert werden und warum? Hinweis: Vornehmlich sind die Daten zu archivieren, die einer Publikation zugrunde liegen oder mit denen die wesentlichen Ergebnisse eines Projektes</w:t>
      </w:r>
      <w:r w:rsidRPr="009E7F58">
        <w:rPr>
          <w:rFonts w:ascii="BundesSerif Office" w:hAnsi="BundesSerif Office"/>
        </w:rPr>
        <w:t xml:space="preserve"> nachgewiesen oder reproduziert werden können. </w:t>
      </w:r>
    </w:p>
    <w:p w:rsidR="001D1B19" w:rsidRPr="009E7F58" w:rsidRDefault="001D1B19" w:rsidP="001D1B19">
      <w:pPr>
        <w:spacing w:after="0" w:line="240" w:lineRule="auto"/>
        <w:rPr>
          <w:rFonts w:ascii="BundesSerif Office" w:hAnsi="BundesSerif Office"/>
        </w:rPr>
      </w:pPr>
      <w:r w:rsidRPr="009E7F58">
        <w:rPr>
          <w:rFonts w:ascii="BundesSerif Office" w:hAnsi="BundesSerif Office"/>
        </w:rPr>
        <w:t xml:space="preserve">Hinweis: Den Regeln der </w:t>
      </w:r>
      <w:r>
        <w:rPr>
          <w:rFonts w:ascii="BundesSerif Office" w:hAnsi="BundesSerif Office"/>
        </w:rPr>
        <w:t>g</w:t>
      </w:r>
      <w:r w:rsidRPr="009E7F58">
        <w:rPr>
          <w:rFonts w:ascii="BundesSerif Office" w:hAnsi="BundesSerif Office"/>
        </w:rPr>
        <w:t xml:space="preserve">uten </w:t>
      </w:r>
      <w:r>
        <w:rPr>
          <w:rFonts w:ascii="BundesSerif Office" w:hAnsi="BundesSerif Office"/>
        </w:rPr>
        <w:t>w</w:t>
      </w:r>
      <w:r w:rsidRPr="009E7F58">
        <w:rPr>
          <w:rFonts w:ascii="BundesSerif Office" w:hAnsi="BundesSerif Office"/>
        </w:rPr>
        <w:t>issenschaftlichen Praxis folgend, sollten Forschungsdaten in der eigenen Einrichtung oder in einer fachlich einschlägigen, überregionalen Infrastruktur für mindestens zehn Jahre archiviert werden.</w:t>
      </w:r>
    </w:p>
    <w:p w:rsidR="001D1B19" w:rsidRPr="009E7F58" w:rsidRDefault="001D1B19" w:rsidP="001D1B19">
      <w:pPr>
        <w:spacing w:after="120"/>
        <w:rPr>
          <w:rFonts w:ascii="BundesSerif Office" w:hAnsi="BundesSerif Office"/>
        </w:rPr>
      </w:pPr>
      <w:r w:rsidRPr="009E7F58">
        <w:rPr>
          <w:rFonts w:ascii="BundesSerif Office" w:hAnsi="BundesSerif Office"/>
        </w:rPr>
        <w:t xml:space="preserve">Machen Sie Angaben zum geschätzten Datenvolumen der zu archivierenden Daten und den damit verbundenen Ausgaben/Kosten während der Projektlaufzeit und danach. </w:t>
      </w:r>
    </w:p>
    <w:p w:rsidR="001D1B19" w:rsidRPr="009E7F58" w:rsidRDefault="001D1B19" w:rsidP="001D1B19">
      <w:pPr>
        <w:spacing w:after="0" w:line="240" w:lineRule="auto"/>
        <w:rPr>
          <w:rFonts w:ascii="BundesSerif Office" w:hAnsi="BundesSerif Office"/>
          <w:i/>
        </w:rPr>
      </w:pPr>
      <w:r w:rsidRPr="009E7F58">
        <w:rPr>
          <w:rFonts w:ascii="BundesSerif Office" w:hAnsi="BundesSerif Office"/>
          <w:i/>
        </w:rPr>
        <w:t>Bsp.: Die Projektergebnisse sollen in mindestens zwei Open</w:t>
      </w:r>
      <w:r>
        <w:rPr>
          <w:rFonts w:ascii="BundesSerif Office" w:hAnsi="BundesSerif Office"/>
          <w:i/>
        </w:rPr>
        <w:t>-</w:t>
      </w:r>
      <w:r w:rsidRPr="009E7F58">
        <w:rPr>
          <w:rFonts w:ascii="BundesSerif Office" w:hAnsi="BundesSerif Office"/>
          <w:i/>
        </w:rPr>
        <w:t>Access</w:t>
      </w:r>
      <w:r>
        <w:rPr>
          <w:rFonts w:ascii="BundesSerif Office" w:hAnsi="BundesSerif Office"/>
          <w:i/>
        </w:rPr>
        <w:t>-</w:t>
      </w:r>
      <w:r w:rsidRPr="009E7F58">
        <w:rPr>
          <w:rFonts w:ascii="BundesSerif Office" w:hAnsi="BundesSerif Office"/>
          <w:i/>
        </w:rPr>
        <w:t xml:space="preserve">Publikationen veröffentlicht werden. Alle hierfür relevanten Projektdaten, einschließlich der Metadaten, sollen in einem fachspezifischen Repositorium (z.B. Repositorium XY) für einen Zeitraum von zehn Jahren archiviert und bereitgestellt werden. </w:t>
      </w:r>
    </w:p>
    <w:p w:rsidR="001D1B19" w:rsidRDefault="001D1B19" w:rsidP="001D1B19">
      <w:pPr>
        <w:spacing w:after="0" w:line="240" w:lineRule="auto"/>
        <w:rPr>
          <w:rFonts w:ascii="BundesSerif Office" w:hAnsi="BundesSerif Office"/>
          <w:i/>
        </w:rPr>
      </w:pPr>
      <w:r w:rsidRPr="009E7F58">
        <w:rPr>
          <w:rFonts w:ascii="BundesSerif Office" w:hAnsi="BundesSerif Office"/>
          <w:i/>
        </w:rPr>
        <w:t xml:space="preserve">Während der Projektlaufzeit wird mit einem zu archivierenden Datenvolumen von </w:t>
      </w:r>
      <w:r>
        <w:rPr>
          <w:rFonts w:ascii="BundesSerif Office" w:hAnsi="BundesSerif Office"/>
          <w:i/>
        </w:rPr>
        <w:t xml:space="preserve">… </w:t>
      </w:r>
      <w:r w:rsidRPr="009E7F58">
        <w:rPr>
          <w:rFonts w:ascii="BundesSerif Office" w:hAnsi="BundesSerif Office"/>
          <w:i/>
        </w:rPr>
        <w:t>GB gerechnet. Die Ausgaben</w:t>
      </w:r>
      <w:r>
        <w:rPr>
          <w:rFonts w:ascii="BundesSerif Office" w:hAnsi="BundesSerif Office"/>
          <w:i/>
        </w:rPr>
        <w:t>/ Kosten</w:t>
      </w:r>
      <w:r w:rsidRPr="009E7F58">
        <w:rPr>
          <w:rFonts w:ascii="BundesSerif Office" w:hAnsi="BundesSerif Office"/>
          <w:i/>
        </w:rPr>
        <w:t xml:space="preserve"> für die Datenarchivierung belaufen sich während der Projektlaufzeit auf voraussichtlich</w:t>
      </w:r>
      <w:r>
        <w:rPr>
          <w:rFonts w:ascii="BundesSerif Office" w:hAnsi="BundesSerif Office"/>
          <w:i/>
        </w:rPr>
        <w:t xml:space="preserve"> … </w:t>
      </w:r>
      <w:r w:rsidRPr="009E7F58">
        <w:rPr>
          <w:rFonts w:ascii="BundesSerif Office" w:hAnsi="BundesSerif Office"/>
          <w:i/>
        </w:rPr>
        <w:t>€. Nach Projektende wird das zu archivierende Datenvolumen auf …</w:t>
      </w:r>
      <w:r>
        <w:rPr>
          <w:rFonts w:ascii="BundesSerif Office" w:hAnsi="BundesSerif Office"/>
          <w:i/>
        </w:rPr>
        <w:t xml:space="preserve"> </w:t>
      </w:r>
      <w:r w:rsidRPr="009E7F58">
        <w:rPr>
          <w:rFonts w:ascii="BundesSerif Office" w:hAnsi="BundesSerif Office"/>
          <w:i/>
        </w:rPr>
        <w:t>GB geschätzt. Die Ausgaben/Kosten hierfür werden von der Forschungseinrichtung getragen.</w:t>
      </w:r>
    </w:p>
    <w:p w:rsidR="00373E01" w:rsidRPr="00373E01" w:rsidRDefault="00373E01" w:rsidP="001D1B19">
      <w:pPr>
        <w:spacing w:after="0" w:line="240" w:lineRule="auto"/>
        <w:rPr>
          <w:rFonts w:ascii="BundesSerif Office" w:hAnsi="BundesSerif Office"/>
        </w:rPr>
      </w:pPr>
    </w:p>
    <w:p w:rsidR="00B66BF3" w:rsidRPr="009E7F58" w:rsidRDefault="00B66BF3" w:rsidP="00B66BF3">
      <w:pPr>
        <w:keepNext/>
        <w:spacing w:after="60"/>
        <w:rPr>
          <w:rFonts w:ascii="BundesSerif Office" w:hAnsi="BundesSerif Office"/>
          <w:u w:val="single"/>
        </w:rPr>
      </w:pPr>
      <w:r>
        <w:rPr>
          <w:rFonts w:ascii="BundesSerif Office" w:hAnsi="BundesSerif Office"/>
          <w:u w:val="single"/>
        </w:rPr>
        <w:lastRenderedPageBreak/>
        <w:t>Zu Nr.</w:t>
      </w:r>
      <w:r w:rsidR="00373E01">
        <w:rPr>
          <w:rFonts w:ascii="BundesSerif Office" w:hAnsi="BundesSerif Office"/>
          <w:u w:val="single"/>
        </w:rPr>
        <w:t> </w:t>
      </w:r>
      <w:r w:rsidRPr="009E7F58">
        <w:rPr>
          <w:rFonts w:ascii="BundesSerif Office" w:hAnsi="BundesSerif Office"/>
          <w:szCs w:val="22"/>
          <w:u w:val="single"/>
        </w:rPr>
        <w:t>5</w:t>
      </w:r>
      <w:r>
        <w:rPr>
          <w:rFonts w:ascii="BundesSerif Office" w:hAnsi="BundesSerif Office"/>
          <w:szCs w:val="22"/>
          <w:u w:val="single"/>
        </w:rPr>
        <w:t xml:space="preserve">: </w:t>
      </w:r>
      <w:r w:rsidRPr="000E7E41">
        <w:rPr>
          <w:rFonts w:ascii="BundesSerif Office" w:hAnsi="BundesSerif Office"/>
          <w:u w:val="single"/>
        </w:rPr>
        <w:t>Verfügbarmachung</w:t>
      </w:r>
      <w:r w:rsidRPr="009E7F58">
        <w:rPr>
          <w:rFonts w:ascii="BundesSerif Office" w:hAnsi="BundesSerif Office"/>
          <w:szCs w:val="22"/>
          <w:u w:val="single"/>
        </w:rPr>
        <w:t xml:space="preserve"> der Projektdaten</w:t>
      </w:r>
      <w:r w:rsidRPr="009E7F58">
        <w:rPr>
          <w:rFonts w:ascii="BundesSerif Office" w:hAnsi="BundesSerif Office"/>
          <w:u w:val="single"/>
        </w:rPr>
        <w:t xml:space="preserve"> </w:t>
      </w:r>
    </w:p>
    <w:p w:rsidR="00B66BF3" w:rsidRPr="009E7F58" w:rsidRDefault="00B66BF3" w:rsidP="00B66BF3">
      <w:pPr>
        <w:spacing w:after="120" w:line="240" w:lineRule="auto"/>
        <w:rPr>
          <w:rFonts w:ascii="BundesSerif Office" w:hAnsi="BundesSerif Office" w:cs="HelveticaNeueLTW1G-Roman"/>
        </w:rPr>
      </w:pPr>
      <w:r w:rsidRPr="009E7F58">
        <w:rPr>
          <w:rFonts w:ascii="BundesSerif Office" w:hAnsi="BundesSerif Office"/>
        </w:rPr>
        <w:t>Erläutern Sie bitte</w:t>
      </w:r>
      <w:r>
        <w:rPr>
          <w:rFonts w:ascii="BundesSerif Office" w:hAnsi="BundesSerif Office"/>
        </w:rPr>
        <w:t>,</w:t>
      </w:r>
      <w:r w:rsidRPr="009E7F58">
        <w:rPr>
          <w:rFonts w:ascii="BundesSerif Office" w:hAnsi="BundesSerif Office"/>
        </w:rPr>
        <w:t xml:space="preserve"> welche Daten zu welchem Zeitpunkt veröffentlicht und zur Nachnutzung bereitgestellt werden sollen. In welchem Repositorium sollen die Daten archiviert werden und welche Zugangsmöglichkeiten werden eingeräumt (frei, eingeschränkt, kein Zugang, lizensiert)? </w:t>
      </w:r>
      <w:r>
        <w:rPr>
          <w:rFonts w:ascii="BundesSerif Office" w:hAnsi="BundesSerif Office"/>
        </w:rPr>
        <w:t>Wählen Sie aus der Dropdown-Liste bitte aus, in welchem Umfang die Daten veröffentlicht werden sollen und e</w:t>
      </w:r>
      <w:r w:rsidRPr="009E7F58">
        <w:rPr>
          <w:rFonts w:ascii="BundesSerif Office" w:hAnsi="BundesSerif Office"/>
        </w:rPr>
        <w:t>rläutern Sie ggf.</w:t>
      </w:r>
      <w:r>
        <w:rPr>
          <w:rFonts w:ascii="BundesSerif Office" w:hAnsi="BundesSerif Office"/>
        </w:rPr>
        <w:t>,</w:t>
      </w:r>
      <w:r w:rsidRPr="009E7F58">
        <w:rPr>
          <w:rFonts w:ascii="BundesSerif Office" w:hAnsi="BundesSerif Office"/>
        </w:rPr>
        <w:t xml:space="preserve"> welche Daten nicht veröffentlicht bzw. nicht zur Nachnutzung bereitgestellt werden. </w:t>
      </w:r>
      <w:r w:rsidRPr="009E7F58">
        <w:rPr>
          <w:rFonts w:ascii="BundesSerif Office" w:hAnsi="BundesSerif Office" w:cs="HelveticaNeueLTW1G-Roman"/>
        </w:rPr>
        <w:t>Es</w:t>
      </w:r>
      <w:r>
        <w:rPr>
          <w:rFonts w:ascii="BundesSerif Office" w:hAnsi="BundesSerif Office" w:cs="HelveticaNeueLTW1G-Roman"/>
        </w:rPr>
        <w:t xml:space="preserve"> können bspw. rechtliche (z.B. </w:t>
      </w:r>
      <w:r w:rsidRPr="009E7F58">
        <w:rPr>
          <w:rFonts w:ascii="BundesSerif Office" w:hAnsi="BundesSerif Office" w:cs="HelveticaNeueLTW1G-Roman"/>
        </w:rPr>
        <w:t>patentrechtliche, urheberrechtliche)</w:t>
      </w:r>
      <w:r>
        <w:rPr>
          <w:rFonts w:ascii="BundesSerif Office" w:hAnsi="BundesSerif Office" w:cs="HelveticaNeueLTW1G-Roman"/>
        </w:rPr>
        <w:t>,</w:t>
      </w:r>
      <w:r w:rsidRPr="009E7F58">
        <w:rPr>
          <w:rFonts w:ascii="BundesSerif Office" w:hAnsi="BundesSerif Office" w:cs="HelveticaNeueLTW1G-Roman"/>
        </w:rPr>
        <w:t xml:space="preserve"> wettbewerbliche oder ethischen Aspekten vorliegen, aufgrund derer eine Bereitstellung der Daten nicht möglich ist. </w:t>
      </w:r>
      <w:r>
        <w:rPr>
          <w:rFonts w:ascii="BundesSerif Office" w:hAnsi="BundesSerif Office" w:cs="HelveticaNeueLTW1G-Roman"/>
        </w:rPr>
        <w:t>Sollten mehrere Gründe/Aspekte zutreffend sein, bitte den Hauptgrund auswählen und den/die weitere/n Aspekte im Erläuterungstext angeben. Sollten keine Forschungsdaten erhoben werden und daher keine Veröffentlichung erfolgen, geben Sie dies bitte im Erläuterungstext an.</w:t>
      </w:r>
    </w:p>
    <w:p w:rsidR="00B66BF3" w:rsidRPr="009E7F58" w:rsidRDefault="00B66BF3" w:rsidP="00B66BF3">
      <w:pPr>
        <w:spacing w:after="0" w:line="240" w:lineRule="auto"/>
        <w:rPr>
          <w:rFonts w:ascii="BundesSerif Office" w:hAnsi="BundesSerif Office" w:cs="HelveticaNeueLTW1G-Roman"/>
          <w:i/>
        </w:rPr>
      </w:pPr>
      <w:r w:rsidRPr="009E7F58">
        <w:rPr>
          <w:rFonts w:ascii="BundesSerif Office" w:hAnsi="BundesSerif Office" w:cs="HelveticaNeueLTW1G-Roman"/>
          <w:i/>
        </w:rPr>
        <w:t>Bsp.</w:t>
      </w:r>
      <w:r>
        <w:rPr>
          <w:rFonts w:ascii="BundesSerif Office" w:hAnsi="BundesSerif Office" w:cs="HelveticaNeueLTW1G-Roman"/>
          <w:i/>
        </w:rPr>
        <w:t xml:space="preserve"> </w:t>
      </w:r>
      <w:r w:rsidRPr="009E7F58">
        <w:rPr>
          <w:rFonts w:ascii="BundesSerif Office" w:hAnsi="BundesSerif Office" w:cs="HelveticaNeueLTW1G-Roman"/>
          <w:i/>
        </w:rPr>
        <w:t xml:space="preserve">1: Die Projektdaten werden mit der Veröffentlichung der Projektergebnisse, spätestens jedoch mit dem Schlussbericht sechs Monate nach Projektende, in dem institutionellen Repositorium der Universität XY frei zugänglich und mit einem </w:t>
      </w:r>
      <w:proofErr w:type="spellStart"/>
      <w:r w:rsidRPr="009E7F58">
        <w:rPr>
          <w:rFonts w:ascii="BundesSerif Office" w:hAnsi="BundesSerif Office" w:cs="HelveticaNeueLTW1G-Roman"/>
          <w:i/>
        </w:rPr>
        <w:t>Identifikator</w:t>
      </w:r>
      <w:proofErr w:type="spellEnd"/>
      <w:r w:rsidRPr="009E7F58">
        <w:rPr>
          <w:rFonts w:ascii="BundesSerif Office" w:hAnsi="BundesSerif Office" w:cs="HelveticaNeueLTW1G-Roman"/>
          <w:i/>
        </w:rPr>
        <w:t xml:space="preserve"> (DOI) versehen zur Verfügung gestellt.</w:t>
      </w:r>
    </w:p>
    <w:p w:rsidR="00B66BF3" w:rsidRPr="009E7F58" w:rsidRDefault="00B66BF3" w:rsidP="00B66BF3">
      <w:pPr>
        <w:spacing w:before="120" w:after="0" w:line="240" w:lineRule="auto"/>
        <w:rPr>
          <w:rFonts w:ascii="BundesSerif Office" w:hAnsi="BundesSerif Office" w:cs="HelveticaNeueLTW1G-Roman"/>
          <w:i/>
        </w:rPr>
      </w:pPr>
      <w:r w:rsidRPr="009E7F58">
        <w:rPr>
          <w:rFonts w:ascii="BundesSerif Office" w:hAnsi="BundesSerif Office" w:cs="HelveticaNeueLTW1G-Roman"/>
          <w:i/>
        </w:rPr>
        <w:t>Bsp.</w:t>
      </w:r>
      <w:r>
        <w:rPr>
          <w:rFonts w:ascii="BundesSerif Office" w:hAnsi="BundesSerif Office" w:cs="HelveticaNeueLTW1G-Roman"/>
          <w:i/>
        </w:rPr>
        <w:t xml:space="preserve"> </w:t>
      </w:r>
      <w:r w:rsidRPr="009E7F58">
        <w:rPr>
          <w:rFonts w:ascii="BundesSerif Office" w:hAnsi="BundesSerif Office" w:cs="HelveticaNeueLTW1G-Roman"/>
          <w:i/>
        </w:rPr>
        <w:t>2: Folgende Projektdaten können aus wettbewerblichen Gründen nicht veröffentlicht und zur Nachnutzung bereitgestellt werden</w:t>
      </w:r>
      <w:r>
        <w:rPr>
          <w:rFonts w:ascii="BundesSerif Office" w:hAnsi="BundesSerif Office" w:cs="HelveticaNeueLTW1G-Roman"/>
          <w:i/>
        </w:rPr>
        <w:t xml:space="preserve"> </w:t>
      </w:r>
      <w:r w:rsidRPr="009E7F58">
        <w:rPr>
          <w:rFonts w:ascii="BundesSerif Office" w:hAnsi="BundesSerif Office" w:cs="HelveticaNeueLTW1G-Roman"/>
          <w:i/>
        </w:rPr>
        <w:t>…</w:t>
      </w:r>
    </w:p>
    <w:p w:rsidR="001D1B19" w:rsidRDefault="001D1B19" w:rsidP="001D1B19">
      <w:pPr>
        <w:spacing w:after="0" w:line="240" w:lineRule="auto"/>
        <w:rPr>
          <w:rFonts w:ascii="BundesSerif Office" w:hAnsi="BundesSerif Office"/>
        </w:rPr>
      </w:pPr>
    </w:p>
    <w:p w:rsidR="00373E01" w:rsidRPr="009E7F58" w:rsidRDefault="00373E01" w:rsidP="001D1B19">
      <w:pPr>
        <w:spacing w:after="0" w:line="240" w:lineRule="auto"/>
        <w:rPr>
          <w:rFonts w:ascii="BundesSerif Office" w:hAnsi="BundesSerif Office"/>
        </w:rPr>
      </w:pPr>
    </w:p>
    <w:sectPr w:rsidR="00373E01" w:rsidRPr="009E7F58" w:rsidSect="004322AF">
      <w:footerReference w:type="default" r:id="rId14"/>
      <w:pgSz w:w="11906" w:h="16838" w:code="9"/>
      <w:pgMar w:top="2517" w:right="1134" w:bottom="1134"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5A" w:rsidRDefault="0016375A" w:rsidP="007543CA">
      <w:pPr>
        <w:spacing w:after="0" w:line="240" w:lineRule="auto"/>
      </w:pPr>
      <w:r>
        <w:separator/>
      </w:r>
    </w:p>
  </w:endnote>
  <w:endnote w:type="continuationSeparator" w:id="0">
    <w:p w:rsidR="0016375A" w:rsidRDefault="0016375A" w:rsidP="007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Office">
    <w:altName w:val="Lucida Sans Unicod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HelveticaNeueLTW1G-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F1" w:rsidRDefault="00D029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CellMar>
        <w:left w:w="0" w:type="dxa"/>
        <w:right w:w="0" w:type="dxa"/>
      </w:tblCellMar>
      <w:tblLook w:val="01E0" w:firstRow="1" w:lastRow="1" w:firstColumn="1" w:lastColumn="1" w:noHBand="0" w:noVBand="0"/>
    </w:tblPr>
    <w:tblGrid>
      <w:gridCol w:w="9498"/>
    </w:tblGrid>
    <w:tr w:rsidR="00A422EF" w:rsidRPr="003736F7" w:rsidTr="00D30704">
      <w:tc>
        <w:tcPr>
          <w:tcW w:w="9498" w:type="dxa"/>
        </w:tcPr>
        <w:p w:rsidR="00A422EF" w:rsidRPr="00D5454E" w:rsidRDefault="00A422EF" w:rsidP="00A5578C">
          <w:pPr>
            <w:tabs>
              <w:tab w:val="right" w:pos="9356"/>
            </w:tabs>
            <w:spacing w:before="20" w:after="0" w:line="240" w:lineRule="auto"/>
            <w:rPr>
              <w:rFonts w:ascii="BundesSans Office" w:hAnsi="BundesSans Office"/>
              <w:sz w:val="18"/>
              <w:szCs w:val="18"/>
            </w:rPr>
          </w:pPr>
          <w:r w:rsidRPr="00D5454E">
            <w:rPr>
              <w:rFonts w:ascii="BundesSans Office" w:hAnsi="BundesSans Office"/>
              <w:sz w:val="18"/>
              <w:szCs w:val="18"/>
            </w:rPr>
            <w:t xml:space="preserve">Seite </w:t>
          </w:r>
          <w:r w:rsidRPr="00D5454E">
            <w:rPr>
              <w:rFonts w:ascii="BundesSans Office" w:hAnsi="BundesSans Office"/>
              <w:sz w:val="18"/>
              <w:szCs w:val="18"/>
            </w:rPr>
            <w:fldChar w:fldCharType="begin"/>
          </w:r>
          <w:r w:rsidRPr="00D5454E">
            <w:rPr>
              <w:rFonts w:ascii="BundesSans Office" w:hAnsi="BundesSans Office"/>
              <w:sz w:val="18"/>
              <w:szCs w:val="18"/>
            </w:rPr>
            <w:instrText xml:space="preserve"> PAGE </w:instrText>
          </w:r>
          <w:r w:rsidRPr="00D5454E">
            <w:rPr>
              <w:rFonts w:ascii="BundesSans Office" w:hAnsi="BundesSans Office"/>
              <w:sz w:val="18"/>
              <w:szCs w:val="18"/>
            </w:rPr>
            <w:fldChar w:fldCharType="separate"/>
          </w:r>
          <w:r w:rsidR="00D029F1">
            <w:rPr>
              <w:rFonts w:ascii="BundesSans Office" w:hAnsi="BundesSans Office"/>
              <w:noProof/>
              <w:sz w:val="18"/>
              <w:szCs w:val="18"/>
            </w:rPr>
            <w:t>1</w:t>
          </w:r>
          <w:r w:rsidRPr="00D5454E">
            <w:rPr>
              <w:rFonts w:ascii="BundesSans Office" w:hAnsi="BundesSans Office"/>
              <w:noProof/>
              <w:sz w:val="18"/>
              <w:szCs w:val="18"/>
            </w:rPr>
            <w:fldChar w:fldCharType="end"/>
          </w:r>
          <w:r w:rsidRPr="00D5454E">
            <w:rPr>
              <w:rFonts w:ascii="BundesSans Office" w:hAnsi="BundesSans Office"/>
              <w:sz w:val="18"/>
              <w:szCs w:val="18"/>
            </w:rPr>
            <w:t xml:space="preserve"> von</w:t>
          </w:r>
          <w:r w:rsidR="00DA10E9">
            <w:rPr>
              <w:rFonts w:ascii="BundesSans Office" w:hAnsi="BundesSans Office"/>
              <w:sz w:val="18"/>
              <w:szCs w:val="18"/>
            </w:rPr>
            <w:t xml:space="preserve"> </w:t>
          </w:r>
          <w:r w:rsidR="00DA10E9">
            <w:rPr>
              <w:rFonts w:ascii="BundesSans Office" w:hAnsi="BundesSans Office"/>
              <w:sz w:val="18"/>
              <w:szCs w:val="18"/>
            </w:rPr>
            <w:fldChar w:fldCharType="begin"/>
          </w:r>
          <w:r w:rsidR="00DA10E9">
            <w:rPr>
              <w:rFonts w:ascii="BundesSans Office" w:hAnsi="BundesSans Office"/>
              <w:sz w:val="18"/>
              <w:szCs w:val="18"/>
            </w:rPr>
            <w:instrText xml:space="preserve"> SECTIONPAGES  \* Arabic  \* MERGEFORMAT </w:instrText>
          </w:r>
          <w:r w:rsidR="00DA10E9">
            <w:rPr>
              <w:rFonts w:ascii="BundesSans Office" w:hAnsi="BundesSans Office"/>
              <w:sz w:val="18"/>
              <w:szCs w:val="18"/>
            </w:rPr>
            <w:fldChar w:fldCharType="separate"/>
          </w:r>
          <w:r w:rsidR="00D029F1">
            <w:rPr>
              <w:rFonts w:ascii="BundesSans Office" w:hAnsi="BundesSans Office"/>
              <w:noProof/>
              <w:sz w:val="18"/>
              <w:szCs w:val="18"/>
            </w:rPr>
            <w:t>1</w:t>
          </w:r>
          <w:r w:rsidR="00DA10E9">
            <w:rPr>
              <w:rFonts w:ascii="BundesSans Office" w:hAnsi="BundesSans Office"/>
              <w:sz w:val="18"/>
              <w:szCs w:val="18"/>
            </w:rPr>
            <w:fldChar w:fldCharType="end"/>
          </w:r>
          <w:r w:rsidR="00A5578C">
            <w:rPr>
              <w:rFonts w:ascii="BundesSans Office" w:hAnsi="BundesSans Office"/>
              <w:noProof/>
              <w:sz w:val="18"/>
              <w:szCs w:val="18"/>
            </w:rPr>
            <w:tab/>
          </w:r>
          <w:r w:rsidR="00A5578C" w:rsidRPr="00D029F1">
            <w:rPr>
              <w:rFonts w:ascii="BundesSans Office" w:hAnsi="BundesSans Office"/>
              <w:noProof/>
              <w:sz w:val="18"/>
              <w:szCs w:val="18"/>
            </w:rPr>
            <w:t>Stand: 2023</w:t>
          </w:r>
          <w:r w:rsidR="00D30704" w:rsidRPr="00D029F1">
            <w:rPr>
              <w:rFonts w:ascii="BundesSans Office" w:hAnsi="BundesSans Office"/>
              <w:noProof/>
              <w:sz w:val="18"/>
              <w:szCs w:val="18"/>
            </w:rPr>
            <w:t>-</w:t>
          </w:r>
          <w:r w:rsidR="00A5578C" w:rsidRPr="00D029F1">
            <w:rPr>
              <w:rFonts w:ascii="BundesSans Office" w:hAnsi="BundesSans Office"/>
              <w:noProof/>
              <w:sz w:val="18"/>
              <w:szCs w:val="18"/>
            </w:rPr>
            <w:t>07</w:t>
          </w:r>
          <w:bookmarkStart w:id="0" w:name="_GoBack"/>
          <w:bookmarkEnd w:id="0"/>
        </w:p>
      </w:tc>
    </w:tr>
  </w:tbl>
  <w:p w:rsidR="003736F7" w:rsidRPr="003736F7" w:rsidRDefault="003736F7" w:rsidP="00D30704">
    <w:pPr>
      <w:pStyle w:val="Fuzeile"/>
      <w:tabs>
        <w:tab w:val="clear" w:pos="9072"/>
        <w:tab w:val="right" w:pos="9639"/>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F1" w:rsidRDefault="00D029F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CellMar>
        <w:left w:w="0" w:type="dxa"/>
        <w:right w:w="0" w:type="dxa"/>
      </w:tblCellMar>
      <w:tblLook w:val="01E0" w:firstRow="1" w:lastRow="1" w:firstColumn="1" w:lastColumn="1" w:noHBand="0" w:noVBand="0"/>
    </w:tblPr>
    <w:tblGrid>
      <w:gridCol w:w="9498"/>
    </w:tblGrid>
    <w:tr w:rsidR="00DA10E9" w:rsidRPr="003736F7" w:rsidTr="00D30704">
      <w:tc>
        <w:tcPr>
          <w:tcW w:w="9498" w:type="dxa"/>
        </w:tcPr>
        <w:p w:rsidR="00DA10E9" w:rsidRPr="00D5454E" w:rsidRDefault="00DA10E9" w:rsidP="00F359C8">
          <w:pPr>
            <w:tabs>
              <w:tab w:val="right" w:pos="9356"/>
            </w:tabs>
            <w:spacing w:before="20" w:after="0" w:line="240" w:lineRule="auto"/>
            <w:rPr>
              <w:rFonts w:ascii="BundesSans Office" w:hAnsi="BundesSans Office"/>
              <w:sz w:val="18"/>
              <w:szCs w:val="18"/>
            </w:rPr>
          </w:pPr>
          <w:r>
            <w:rPr>
              <w:rFonts w:ascii="BundesSans Office" w:hAnsi="BundesSans Office"/>
              <w:noProof/>
              <w:sz w:val="18"/>
              <w:szCs w:val="18"/>
            </w:rPr>
            <w:tab/>
            <w:t>Stand: 202</w:t>
          </w:r>
          <w:r w:rsidR="00F359C8">
            <w:rPr>
              <w:rFonts w:ascii="BundesSans Office" w:hAnsi="BundesSans Office"/>
              <w:noProof/>
              <w:sz w:val="18"/>
              <w:szCs w:val="18"/>
            </w:rPr>
            <w:t>3</w:t>
          </w:r>
          <w:r w:rsidR="001D1B19">
            <w:rPr>
              <w:rFonts w:ascii="BundesSans Office" w:hAnsi="BundesSans Office"/>
              <w:noProof/>
              <w:sz w:val="18"/>
              <w:szCs w:val="18"/>
            </w:rPr>
            <w:t>-07</w:t>
          </w:r>
        </w:p>
      </w:tc>
    </w:tr>
  </w:tbl>
  <w:p w:rsidR="00DA10E9" w:rsidRPr="003736F7" w:rsidRDefault="00DA10E9" w:rsidP="00D30704">
    <w:pPr>
      <w:pStyle w:val="Fuzeile"/>
      <w:tabs>
        <w:tab w:val="clear" w:pos="9072"/>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5A" w:rsidRDefault="0016375A" w:rsidP="007543CA">
      <w:pPr>
        <w:spacing w:after="0" w:line="240" w:lineRule="auto"/>
      </w:pPr>
      <w:r>
        <w:separator/>
      </w:r>
    </w:p>
  </w:footnote>
  <w:footnote w:type="continuationSeparator" w:id="0">
    <w:p w:rsidR="0016375A" w:rsidRDefault="0016375A" w:rsidP="0075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F1" w:rsidRDefault="00D029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A8" w:rsidRDefault="00FF262F" w:rsidP="004852A8">
    <w:pPr>
      <w:pStyle w:val="Kopfzeile"/>
    </w:pPr>
    <w:r>
      <w:rPr>
        <w:noProof/>
        <w:lang w:eastAsia="de-DE"/>
      </w:rPr>
      <w:drawing>
        <wp:anchor distT="0" distB="0" distL="114300" distR="114300" simplePos="0" relativeHeight="251657728" behindDoc="0" locked="0" layoutInCell="1" allowOverlap="1">
          <wp:simplePos x="0" y="0"/>
          <wp:positionH relativeFrom="page">
            <wp:posOffset>47625</wp:posOffset>
          </wp:positionH>
          <wp:positionV relativeFrom="page">
            <wp:posOffset>439420</wp:posOffset>
          </wp:positionV>
          <wp:extent cx="2734310" cy="1319530"/>
          <wp:effectExtent l="0" t="0" r="0" b="0"/>
          <wp:wrapNone/>
          <wp:docPr id="11" name="Bild 11" descr="BLE_2017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E_2017_Office_Farbe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31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19B" w:rsidRDefault="0037219B">
    <w:pPr>
      <w:pStyle w:val="Kopfzeile"/>
    </w:pPr>
  </w:p>
  <w:p w:rsidR="004322AF" w:rsidRDefault="004322AF">
    <w:pPr>
      <w:pStyle w:val="Kopfzeile"/>
    </w:pPr>
  </w:p>
  <w:p w:rsidR="004322AF" w:rsidRDefault="004322AF">
    <w:pPr>
      <w:pStyle w:val="Kopfzeile"/>
    </w:pPr>
  </w:p>
  <w:p w:rsidR="004322AF" w:rsidRDefault="004322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F1" w:rsidRDefault="00D029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567C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363C93"/>
    <w:multiLevelType w:val="hybridMultilevel"/>
    <w:tmpl w:val="730E4F14"/>
    <w:lvl w:ilvl="0" w:tplc="1C82F97A">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314713F"/>
    <w:multiLevelType w:val="hybridMultilevel"/>
    <w:tmpl w:val="B0A681AE"/>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7673F7"/>
    <w:multiLevelType w:val="hybridMultilevel"/>
    <w:tmpl w:val="47C004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B7340E"/>
    <w:multiLevelType w:val="hybridMultilevel"/>
    <w:tmpl w:val="56C8A3DA"/>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0612AFB"/>
    <w:multiLevelType w:val="hybridMultilevel"/>
    <w:tmpl w:val="216E01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7877F3"/>
    <w:multiLevelType w:val="hybridMultilevel"/>
    <w:tmpl w:val="011E1D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A236F7"/>
    <w:multiLevelType w:val="hybridMultilevel"/>
    <w:tmpl w:val="B1882A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786E0D"/>
    <w:multiLevelType w:val="hybridMultilevel"/>
    <w:tmpl w:val="82DE1628"/>
    <w:lvl w:ilvl="0" w:tplc="6FA6C81C">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9EC1C4D"/>
    <w:multiLevelType w:val="hybridMultilevel"/>
    <w:tmpl w:val="C722E0A6"/>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7A521B6"/>
    <w:multiLevelType w:val="hybridMultilevel"/>
    <w:tmpl w:val="F5FC6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625E1C"/>
    <w:multiLevelType w:val="hybridMultilevel"/>
    <w:tmpl w:val="4F6E9D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CB12ED"/>
    <w:multiLevelType w:val="hybridMultilevel"/>
    <w:tmpl w:val="7AC41042"/>
    <w:lvl w:ilvl="0" w:tplc="70F4B746">
      <w:start w:val="1"/>
      <w:numFmt w:val="bullet"/>
      <w:lvlText w:val=""/>
      <w:lvlJc w:val="left"/>
      <w:pPr>
        <w:ind w:left="720" w:hanging="360"/>
      </w:pPr>
      <w:rPr>
        <w:rFonts w:ascii="Wingdings" w:hAnsi="Wingdings" w:hint="default"/>
        <w:w w:val="100"/>
        <w:ker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7D5A69"/>
    <w:multiLevelType w:val="hybridMultilevel"/>
    <w:tmpl w:val="7944B8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867194"/>
    <w:multiLevelType w:val="hybridMultilevel"/>
    <w:tmpl w:val="07F24BEA"/>
    <w:lvl w:ilvl="0" w:tplc="BD92014C">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032010A"/>
    <w:multiLevelType w:val="hybridMultilevel"/>
    <w:tmpl w:val="D85CE1D0"/>
    <w:lvl w:ilvl="0" w:tplc="CBE21966">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DA5B6E"/>
    <w:multiLevelType w:val="hybridMultilevel"/>
    <w:tmpl w:val="9D4631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630EC5"/>
    <w:multiLevelType w:val="singleLevel"/>
    <w:tmpl w:val="04070003"/>
    <w:lvl w:ilvl="0">
      <w:start w:val="1"/>
      <w:numFmt w:val="bullet"/>
      <w:lvlText w:val="o"/>
      <w:lvlJc w:val="left"/>
      <w:pPr>
        <w:ind w:left="720" w:hanging="360"/>
      </w:pPr>
      <w:rPr>
        <w:rFonts w:ascii="Courier New" w:hAnsi="Courier New" w:cs="Courier New" w:hint="default"/>
      </w:rPr>
    </w:lvl>
  </w:abstractNum>
  <w:num w:numId="1">
    <w:abstractNumId w:val="7"/>
  </w:num>
  <w:num w:numId="2">
    <w:abstractNumId w:val="3"/>
  </w:num>
  <w:num w:numId="3">
    <w:abstractNumId w:val="13"/>
  </w:num>
  <w:num w:numId="4">
    <w:abstractNumId w:val="6"/>
  </w:num>
  <w:num w:numId="5">
    <w:abstractNumId w:val="16"/>
  </w:num>
  <w:num w:numId="6">
    <w:abstractNumId w:val="17"/>
  </w:num>
  <w:num w:numId="7">
    <w:abstractNumId w:val="11"/>
  </w:num>
  <w:num w:numId="8">
    <w:abstractNumId w:val="12"/>
  </w:num>
  <w:num w:numId="9">
    <w:abstractNumId w:val="0"/>
  </w:num>
  <w:num w:numId="10">
    <w:abstractNumId w:val="10"/>
  </w:num>
  <w:num w:numId="11">
    <w:abstractNumId w:val="5"/>
  </w:num>
  <w:num w:numId="12">
    <w:abstractNumId w:val="14"/>
  </w:num>
  <w:num w:numId="13">
    <w:abstractNumId w:val="8"/>
  </w:num>
  <w:num w:numId="14">
    <w:abstractNumId w:val="1"/>
  </w:num>
  <w:num w:numId="15">
    <w:abstractNumId w:val="15"/>
  </w:num>
  <w:num w:numId="16">
    <w:abstractNumId w:val="9"/>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09"/>
  <w:autoHyphenation/>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8"/>
    <w:rsid w:val="00082A24"/>
    <w:rsid w:val="00092F37"/>
    <w:rsid w:val="000A0B2C"/>
    <w:rsid w:val="000C6902"/>
    <w:rsid w:val="001002D6"/>
    <w:rsid w:val="00100C0C"/>
    <w:rsid w:val="001111F6"/>
    <w:rsid w:val="00124551"/>
    <w:rsid w:val="001353D7"/>
    <w:rsid w:val="00137D12"/>
    <w:rsid w:val="00140849"/>
    <w:rsid w:val="001502A9"/>
    <w:rsid w:val="00152D61"/>
    <w:rsid w:val="0015329A"/>
    <w:rsid w:val="0016375A"/>
    <w:rsid w:val="001A49F2"/>
    <w:rsid w:val="001C7FE9"/>
    <w:rsid w:val="001D1B19"/>
    <w:rsid w:val="001E173A"/>
    <w:rsid w:val="001E2BE5"/>
    <w:rsid w:val="001F530F"/>
    <w:rsid w:val="001F7C14"/>
    <w:rsid w:val="0020074C"/>
    <w:rsid w:val="002010A8"/>
    <w:rsid w:val="0021765E"/>
    <w:rsid w:val="00254044"/>
    <w:rsid w:val="00260114"/>
    <w:rsid w:val="00260A2E"/>
    <w:rsid w:val="002806FB"/>
    <w:rsid w:val="0028195C"/>
    <w:rsid w:val="00285C6D"/>
    <w:rsid w:val="0029140F"/>
    <w:rsid w:val="002A0EB6"/>
    <w:rsid w:val="002A5AC8"/>
    <w:rsid w:val="002A6391"/>
    <w:rsid w:val="002B1481"/>
    <w:rsid w:val="002B29DA"/>
    <w:rsid w:val="002B6BBF"/>
    <w:rsid w:val="002E7C02"/>
    <w:rsid w:val="002F30E3"/>
    <w:rsid w:val="00314016"/>
    <w:rsid w:val="00321226"/>
    <w:rsid w:val="00331173"/>
    <w:rsid w:val="00362FB1"/>
    <w:rsid w:val="0037219B"/>
    <w:rsid w:val="003736F7"/>
    <w:rsid w:val="00373E01"/>
    <w:rsid w:val="003A6A01"/>
    <w:rsid w:val="003C7F84"/>
    <w:rsid w:val="003E1B27"/>
    <w:rsid w:val="003E4A4F"/>
    <w:rsid w:val="003E4AB8"/>
    <w:rsid w:val="003E5018"/>
    <w:rsid w:val="003F7FA1"/>
    <w:rsid w:val="00400D4C"/>
    <w:rsid w:val="0040190E"/>
    <w:rsid w:val="0040339C"/>
    <w:rsid w:val="00415846"/>
    <w:rsid w:val="00421902"/>
    <w:rsid w:val="00427553"/>
    <w:rsid w:val="00432238"/>
    <w:rsid w:val="004322AF"/>
    <w:rsid w:val="00462054"/>
    <w:rsid w:val="004852A8"/>
    <w:rsid w:val="004860A8"/>
    <w:rsid w:val="00490C12"/>
    <w:rsid w:val="004A1CE2"/>
    <w:rsid w:val="004B1F63"/>
    <w:rsid w:val="004B3695"/>
    <w:rsid w:val="004B477A"/>
    <w:rsid w:val="004B602E"/>
    <w:rsid w:val="004B6A52"/>
    <w:rsid w:val="004D2D4F"/>
    <w:rsid w:val="00501DD8"/>
    <w:rsid w:val="00513BF1"/>
    <w:rsid w:val="00551D82"/>
    <w:rsid w:val="0055307D"/>
    <w:rsid w:val="00560A29"/>
    <w:rsid w:val="00560A52"/>
    <w:rsid w:val="00571D55"/>
    <w:rsid w:val="00577CAC"/>
    <w:rsid w:val="00593211"/>
    <w:rsid w:val="00594037"/>
    <w:rsid w:val="005A1E83"/>
    <w:rsid w:val="005B39C1"/>
    <w:rsid w:val="005D768A"/>
    <w:rsid w:val="005F138C"/>
    <w:rsid w:val="00644C95"/>
    <w:rsid w:val="00646528"/>
    <w:rsid w:val="00694B18"/>
    <w:rsid w:val="006A4C64"/>
    <w:rsid w:val="006A63C7"/>
    <w:rsid w:val="006C02FB"/>
    <w:rsid w:val="006C1188"/>
    <w:rsid w:val="006C6B3F"/>
    <w:rsid w:val="006D3E1A"/>
    <w:rsid w:val="00717F30"/>
    <w:rsid w:val="0073073B"/>
    <w:rsid w:val="007320C6"/>
    <w:rsid w:val="007543CA"/>
    <w:rsid w:val="00795CFE"/>
    <w:rsid w:val="007A456A"/>
    <w:rsid w:val="007B1269"/>
    <w:rsid w:val="007C0CB7"/>
    <w:rsid w:val="007C5DE2"/>
    <w:rsid w:val="007D2743"/>
    <w:rsid w:val="007E07EA"/>
    <w:rsid w:val="007F3146"/>
    <w:rsid w:val="00800BDE"/>
    <w:rsid w:val="00810FFC"/>
    <w:rsid w:val="0082279B"/>
    <w:rsid w:val="00826EA3"/>
    <w:rsid w:val="00876C6A"/>
    <w:rsid w:val="008924B8"/>
    <w:rsid w:val="008B6D58"/>
    <w:rsid w:val="008D0976"/>
    <w:rsid w:val="008D48AE"/>
    <w:rsid w:val="0091513E"/>
    <w:rsid w:val="009319BB"/>
    <w:rsid w:val="00960B26"/>
    <w:rsid w:val="00966F3C"/>
    <w:rsid w:val="00974A37"/>
    <w:rsid w:val="00990444"/>
    <w:rsid w:val="0099127F"/>
    <w:rsid w:val="009965E2"/>
    <w:rsid w:val="009A4674"/>
    <w:rsid w:val="009A79C4"/>
    <w:rsid w:val="009B33DA"/>
    <w:rsid w:val="009C1382"/>
    <w:rsid w:val="009C72FA"/>
    <w:rsid w:val="009D5D48"/>
    <w:rsid w:val="009E039F"/>
    <w:rsid w:val="009E7F58"/>
    <w:rsid w:val="00A00474"/>
    <w:rsid w:val="00A01043"/>
    <w:rsid w:val="00A04724"/>
    <w:rsid w:val="00A05285"/>
    <w:rsid w:val="00A23540"/>
    <w:rsid w:val="00A3379B"/>
    <w:rsid w:val="00A422EF"/>
    <w:rsid w:val="00A44F03"/>
    <w:rsid w:val="00A50BA4"/>
    <w:rsid w:val="00A53BD7"/>
    <w:rsid w:val="00A54579"/>
    <w:rsid w:val="00A5578C"/>
    <w:rsid w:val="00A57324"/>
    <w:rsid w:val="00AD087E"/>
    <w:rsid w:val="00AE0F25"/>
    <w:rsid w:val="00B136E0"/>
    <w:rsid w:val="00B347F8"/>
    <w:rsid w:val="00B50DD7"/>
    <w:rsid w:val="00B51461"/>
    <w:rsid w:val="00B55276"/>
    <w:rsid w:val="00B605E4"/>
    <w:rsid w:val="00B66BF3"/>
    <w:rsid w:val="00B80E45"/>
    <w:rsid w:val="00B82E53"/>
    <w:rsid w:val="00B84348"/>
    <w:rsid w:val="00BC69AD"/>
    <w:rsid w:val="00BD73ED"/>
    <w:rsid w:val="00BF65EB"/>
    <w:rsid w:val="00BF6ACC"/>
    <w:rsid w:val="00C1053A"/>
    <w:rsid w:val="00C12FFB"/>
    <w:rsid w:val="00C166AF"/>
    <w:rsid w:val="00C24CDA"/>
    <w:rsid w:val="00C45990"/>
    <w:rsid w:val="00C552C0"/>
    <w:rsid w:val="00C64B4C"/>
    <w:rsid w:val="00C677F9"/>
    <w:rsid w:val="00C7632C"/>
    <w:rsid w:val="00C8511F"/>
    <w:rsid w:val="00C92EED"/>
    <w:rsid w:val="00CC56F8"/>
    <w:rsid w:val="00CC6A19"/>
    <w:rsid w:val="00CD29A9"/>
    <w:rsid w:val="00CD48AE"/>
    <w:rsid w:val="00CE5045"/>
    <w:rsid w:val="00CF1EA8"/>
    <w:rsid w:val="00D01E01"/>
    <w:rsid w:val="00D029F1"/>
    <w:rsid w:val="00D306C2"/>
    <w:rsid w:val="00D30704"/>
    <w:rsid w:val="00D30FBD"/>
    <w:rsid w:val="00D456FF"/>
    <w:rsid w:val="00D5454E"/>
    <w:rsid w:val="00D64EF9"/>
    <w:rsid w:val="00D71F16"/>
    <w:rsid w:val="00D72448"/>
    <w:rsid w:val="00D75DF7"/>
    <w:rsid w:val="00DA00C2"/>
    <w:rsid w:val="00DA10E9"/>
    <w:rsid w:val="00DA74BA"/>
    <w:rsid w:val="00DB26E4"/>
    <w:rsid w:val="00DD5175"/>
    <w:rsid w:val="00DE0CA3"/>
    <w:rsid w:val="00DE4BDB"/>
    <w:rsid w:val="00DF7697"/>
    <w:rsid w:val="00E16390"/>
    <w:rsid w:val="00E65EEA"/>
    <w:rsid w:val="00E91BC8"/>
    <w:rsid w:val="00E94380"/>
    <w:rsid w:val="00E94992"/>
    <w:rsid w:val="00EA61CE"/>
    <w:rsid w:val="00EB0B2D"/>
    <w:rsid w:val="00EC7601"/>
    <w:rsid w:val="00ED76AA"/>
    <w:rsid w:val="00F06430"/>
    <w:rsid w:val="00F17BE3"/>
    <w:rsid w:val="00F30629"/>
    <w:rsid w:val="00F359C8"/>
    <w:rsid w:val="00F55CB9"/>
    <w:rsid w:val="00F63ACB"/>
    <w:rsid w:val="00F97B01"/>
    <w:rsid w:val="00FB5727"/>
    <w:rsid w:val="00FF262F"/>
    <w:rsid w:val="00FF6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5727"/>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3CA"/>
    <w:pPr>
      <w:tabs>
        <w:tab w:val="center" w:pos="4536"/>
        <w:tab w:val="right" w:pos="9072"/>
      </w:tabs>
    </w:pPr>
  </w:style>
  <w:style w:type="character" w:customStyle="1" w:styleId="KopfzeileZchn">
    <w:name w:val="Kopfzeile Zchn"/>
    <w:basedOn w:val="Absatz-Standardschriftart"/>
    <w:link w:val="Kopfzeile"/>
    <w:uiPriority w:val="99"/>
    <w:rsid w:val="007543CA"/>
  </w:style>
  <w:style w:type="paragraph" w:styleId="Fuzeile">
    <w:name w:val="footer"/>
    <w:basedOn w:val="Standard"/>
    <w:link w:val="FuzeileZchn"/>
    <w:uiPriority w:val="99"/>
    <w:unhideWhenUsed/>
    <w:rsid w:val="007543CA"/>
    <w:pPr>
      <w:tabs>
        <w:tab w:val="center" w:pos="4536"/>
        <w:tab w:val="right" w:pos="9072"/>
      </w:tabs>
    </w:pPr>
  </w:style>
  <w:style w:type="character" w:customStyle="1" w:styleId="FuzeileZchn">
    <w:name w:val="Fußzeile Zchn"/>
    <w:basedOn w:val="Absatz-Standardschriftart"/>
    <w:link w:val="Fuzeile"/>
    <w:uiPriority w:val="99"/>
    <w:rsid w:val="007543CA"/>
  </w:style>
  <w:style w:type="paragraph" w:styleId="Listenabsatz">
    <w:name w:val="List Paragraph"/>
    <w:basedOn w:val="Standard"/>
    <w:uiPriority w:val="34"/>
    <w:qFormat/>
    <w:rsid w:val="00FB5727"/>
    <w:pPr>
      <w:ind w:left="708"/>
    </w:pPr>
  </w:style>
  <w:style w:type="paragraph" w:customStyle="1" w:styleId="Betreff">
    <w:name w:val="Betreff"/>
    <w:basedOn w:val="Standard"/>
    <w:rsid w:val="00FB5727"/>
    <w:pPr>
      <w:spacing w:after="0" w:line="260" w:lineRule="exact"/>
    </w:pPr>
    <w:rPr>
      <w:rFonts w:eastAsia="Times New Roman"/>
      <w:b/>
      <w:sz w:val="24"/>
      <w:lang w:eastAsia="de-DE"/>
    </w:rPr>
  </w:style>
  <w:style w:type="paragraph" w:styleId="Aufzhlungszeichen">
    <w:name w:val="List Bullet"/>
    <w:basedOn w:val="Standard"/>
    <w:uiPriority w:val="99"/>
    <w:unhideWhenUsed/>
    <w:rsid w:val="0082279B"/>
    <w:pPr>
      <w:numPr>
        <w:numId w:val="9"/>
      </w:numPr>
      <w:contextualSpacing/>
    </w:pPr>
  </w:style>
  <w:style w:type="paragraph" w:styleId="Sprechblasentext">
    <w:name w:val="Balloon Text"/>
    <w:basedOn w:val="Standard"/>
    <w:link w:val="SprechblasentextZchn"/>
    <w:uiPriority w:val="99"/>
    <w:semiHidden/>
    <w:unhideWhenUsed/>
    <w:rsid w:val="00D306C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306C2"/>
    <w:rPr>
      <w:rFonts w:ascii="Tahoma" w:hAnsi="Tahoma" w:cs="Tahoma"/>
      <w:sz w:val="16"/>
      <w:szCs w:val="16"/>
      <w:lang w:eastAsia="en-US"/>
    </w:rPr>
  </w:style>
  <w:style w:type="character" w:styleId="Hyperlink">
    <w:name w:val="Hyperlink"/>
    <w:uiPriority w:val="99"/>
    <w:unhideWhenUsed/>
    <w:rsid w:val="005B39C1"/>
    <w:rPr>
      <w:color w:val="0000FF"/>
      <w:u w:val="single"/>
    </w:rPr>
  </w:style>
  <w:style w:type="character" w:styleId="Fett">
    <w:name w:val="Strong"/>
    <w:uiPriority w:val="22"/>
    <w:qFormat/>
    <w:rsid w:val="009965E2"/>
    <w:rPr>
      <w:b/>
      <w:bCs/>
    </w:rPr>
  </w:style>
  <w:style w:type="paragraph" w:customStyle="1" w:styleId="Default">
    <w:name w:val="Default"/>
    <w:rsid w:val="009965E2"/>
    <w:pPr>
      <w:autoSpaceDE w:val="0"/>
      <w:autoSpaceDN w:val="0"/>
      <w:adjustRightInd w:val="0"/>
    </w:pPr>
    <w:rPr>
      <w:rFonts w:ascii="Calibri" w:hAnsi="Calibri" w:cs="Calibri"/>
      <w:color w:val="000000"/>
      <w:sz w:val="24"/>
      <w:szCs w:val="24"/>
      <w:lang w:eastAsia="en-US"/>
    </w:rPr>
  </w:style>
  <w:style w:type="paragraph" w:styleId="Funotentext">
    <w:name w:val="footnote text"/>
    <w:basedOn w:val="Standard"/>
    <w:link w:val="FunotentextZchn"/>
    <w:uiPriority w:val="99"/>
    <w:semiHidden/>
    <w:unhideWhenUsed/>
    <w:rsid w:val="00A422EF"/>
  </w:style>
  <w:style w:type="character" w:customStyle="1" w:styleId="FunotentextZchn">
    <w:name w:val="Fußnotentext Zchn"/>
    <w:link w:val="Funotentext"/>
    <w:uiPriority w:val="99"/>
    <w:semiHidden/>
    <w:rsid w:val="00A422EF"/>
    <w:rPr>
      <w:lang w:eastAsia="en-US"/>
    </w:rPr>
  </w:style>
  <w:style w:type="character" w:styleId="Funotenzeichen">
    <w:name w:val="footnote reference"/>
    <w:uiPriority w:val="99"/>
    <w:semiHidden/>
    <w:unhideWhenUsed/>
    <w:rsid w:val="00A422EF"/>
    <w:rPr>
      <w:vertAlign w:val="superscript"/>
    </w:rPr>
  </w:style>
  <w:style w:type="character" w:styleId="HTMLZitat">
    <w:name w:val="HTML Cite"/>
    <w:uiPriority w:val="99"/>
    <w:semiHidden/>
    <w:unhideWhenUsed/>
    <w:rsid w:val="00A422EF"/>
    <w:rPr>
      <w:i/>
      <w:iCs/>
    </w:rPr>
  </w:style>
  <w:style w:type="character" w:customStyle="1" w:styleId="cs1-lock-free">
    <w:name w:val="cs1-lock-free"/>
    <w:rsid w:val="00A422EF"/>
  </w:style>
  <w:style w:type="table" w:styleId="Tabellenraster">
    <w:name w:val="Table Grid"/>
    <w:basedOn w:val="NormaleTabelle"/>
    <w:uiPriority w:val="59"/>
    <w:rsid w:val="004322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F26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1C006C0AF04CA7B4A493F99AD0E90A"/>
        <w:category>
          <w:name w:val="Allgemein"/>
          <w:gallery w:val="placeholder"/>
        </w:category>
        <w:types>
          <w:type w:val="bbPlcHdr"/>
        </w:types>
        <w:behaviors>
          <w:behavior w:val="content"/>
        </w:behaviors>
        <w:guid w:val="{9BEAC330-F5AE-453B-906B-174C7C208867}"/>
      </w:docPartPr>
      <w:docPartBody>
        <w:p w:rsidR="008A3B63" w:rsidRDefault="00290030" w:rsidP="00290030">
          <w:pPr>
            <w:pStyle w:val="9E1C006C0AF04CA7B4A493F99AD0E90A"/>
          </w:pPr>
          <w:r w:rsidRPr="001030A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Office">
    <w:altName w:val="Lucida Sans Unicod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HelveticaNeueLTW1G-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F1"/>
    <w:rsid w:val="00290030"/>
    <w:rsid w:val="008A3B63"/>
    <w:rsid w:val="00B51FF1"/>
    <w:rsid w:val="00D82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0030"/>
    <w:rPr>
      <w:color w:val="808080"/>
    </w:rPr>
  </w:style>
  <w:style w:type="paragraph" w:customStyle="1" w:styleId="9A1BDF2E9F5C4830B592D43FEA7F90FD">
    <w:name w:val="9A1BDF2E9F5C4830B592D43FEA7F90FD"/>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1">
    <w:name w:val="9A1BDF2E9F5C4830B592D43FEA7F90FD1"/>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2">
    <w:name w:val="9A1BDF2E9F5C4830B592D43FEA7F90FD2"/>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3">
    <w:name w:val="9A1BDF2E9F5C4830B592D43FEA7F90FD3"/>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4">
    <w:name w:val="9A1BDF2E9F5C4830B592D43FEA7F90FD4"/>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5">
    <w:name w:val="9A1BDF2E9F5C4830B592D43FEA7F90FD5"/>
    <w:rsid w:val="00D82DB8"/>
    <w:pPr>
      <w:spacing w:after="200" w:line="276" w:lineRule="auto"/>
    </w:pPr>
    <w:rPr>
      <w:rFonts w:ascii="Times New Roman" w:eastAsia="Calibri" w:hAnsi="Times New Roman" w:cs="Times New Roman"/>
      <w:sz w:val="20"/>
      <w:szCs w:val="20"/>
      <w:lang w:eastAsia="en-US"/>
    </w:rPr>
  </w:style>
  <w:style w:type="paragraph" w:customStyle="1" w:styleId="9A1BDF2E9F5C4830B592D43FEA7F90FD6">
    <w:name w:val="9A1BDF2E9F5C4830B592D43FEA7F90FD6"/>
    <w:rsid w:val="00D82DB8"/>
    <w:pPr>
      <w:spacing w:after="200" w:line="276" w:lineRule="auto"/>
    </w:pPr>
    <w:rPr>
      <w:rFonts w:ascii="Times New Roman" w:eastAsia="Calibri" w:hAnsi="Times New Roman" w:cs="Times New Roman"/>
      <w:sz w:val="20"/>
      <w:szCs w:val="20"/>
      <w:lang w:eastAsia="en-US"/>
    </w:rPr>
  </w:style>
  <w:style w:type="paragraph" w:customStyle="1" w:styleId="9A1BDF2E9F5C4830B592D43FEA7F90FD7">
    <w:name w:val="9A1BDF2E9F5C4830B592D43FEA7F90FD7"/>
    <w:rsid w:val="00D82DB8"/>
    <w:pPr>
      <w:spacing w:after="200" w:line="276" w:lineRule="auto"/>
    </w:pPr>
    <w:rPr>
      <w:rFonts w:ascii="Times New Roman" w:eastAsia="Calibri" w:hAnsi="Times New Roman" w:cs="Times New Roman"/>
      <w:sz w:val="20"/>
      <w:szCs w:val="20"/>
      <w:lang w:eastAsia="en-US"/>
    </w:rPr>
  </w:style>
  <w:style w:type="paragraph" w:customStyle="1" w:styleId="9E1C006C0AF04CA7B4A493F99AD0E90A">
    <w:name w:val="9E1C006C0AF04CA7B4A493F99AD0E90A"/>
    <w:rsid w:val="00290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B02C-3011-425F-83D3-69546267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2023-07-12T10:49:00Z</dcterms:created>
  <dcterms:modified xsi:type="dcterms:W3CDTF">2023-07-28T07:33:00Z</dcterms:modified>
</cp:coreProperties>
</file>